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444FE" w14:textId="77777777" w:rsidR="002B2191" w:rsidRPr="00911E9E" w:rsidRDefault="002B2191" w:rsidP="002B2191">
      <w:pPr>
        <w:widowControl/>
        <w:autoSpaceDE/>
        <w:autoSpaceDN/>
        <w:spacing w:line="276" w:lineRule="auto"/>
        <w:jc w:val="center"/>
        <w:rPr>
          <w:rFonts w:eastAsia="Calibri"/>
          <w:b/>
          <w:sz w:val="28"/>
          <w:szCs w:val="28"/>
          <w:lang w:eastAsia="ru-RU"/>
        </w:rPr>
      </w:pPr>
      <w:r w:rsidRPr="00911E9E">
        <w:rPr>
          <w:rFonts w:eastAsia="Calibri"/>
          <w:b/>
          <w:sz w:val="28"/>
          <w:szCs w:val="28"/>
          <w:lang w:eastAsia="ru-RU"/>
        </w:rPr>
        <w:t>Федеральное государственное образовательное бюджетное</w:t>
      </w:r>
    </w:p>
    <w:p w14:paraId="2B77895C" w14:textId="77777777" w:rsidR="002B2191" w:rsidRPr="00911E9E" w:rsidRDefault="002B2191" w:rsidP="002B2191">
      <w:pPr>
        <w:adjustRightInd w:val="0"/>
        <w:jc w:val="center"/>
        <w:rPr>
          <w:b/>
          <w:sz w:val="28"/>
          <w:szCs w:val="28"/>
          <w:lang w:eastAsia="ru-RU"/>
        </w:rPr>
      </w:pPr>
      <w:r w:rsidRPr="00911E9E">
        <w:rPr>
          <w:b/>
          <w:sz w:val="28"/>
          <w:szCs w:val="28"/>
          <w:lang w:eastAsia="ru-RU"/>
        </w:rPr>
        <w:t>учреждение высшего образования</w:t>
      </w:r>
    </w:p>
    <w:p w14:paraId="23DD5408" w14:textId="77777777" w:rsidR="002B2191" w:rsidRPr="00911E9E" w:rsidRDefault="002B2191" w:rsidP="002B2191">
      <w:pPr>
        <w:adjustRightInd w:val="0"/>
        <w:jc w:val="center"/>
        <w:rPr>
          <w:b/>
          <w:bCs/>
          <w:caps/>
          <w:sz w:val="28"/>
          <w:szCs w:val="28"/>
          <w:lang w:eastAsia="ru-RU"/>
        </w:rPr>
      </w:pPr>
      <w:r w:rsidRPr="00911E9E">
        <w:rPr>
          <w:b/>
          <w:bCs/>
          <w:caps/>
          <w:sz w:val="28"/>
          <w:szCs w:val="28"/>
          <w:lang w:eastAsia="ru-RU"/>
        </w:rPr>
        <w:t>«Финансовый университет при Правительстве</w:t>
      </w:r>
    </w:p>
    <w:p w14:paraId="7CED86ED" w14:textId="77777777" w:rsidR="002B2191" w:rsidRPr="00911E9E" w:rsidRDefault="002B2191" w:rsidP="002B2191">
      <w:pPr>
        <w:adjustRightInd w:val="0"/>
        <w:jc w:val="center"/>
        <w:rPr>
          <w:b/>
          <w:bCs/>
          <w:caps/>
          <w:sz w:val="28"/>
          <w:szCs w:val="28"/>
          <w:lang w:eastAsia="ru-RU"/>
        </w:rPr>
      </w:pPr>
      <w:r w:rsidRPr="00911E9E">
        <w:rPr>
          <w:b/>
          <w:bCs/>
          <w:caps/>
          <w:sz w:val="28"/>
          <w:szCs w:val="28"/>
          <w:lang w:eastAsia="ru-RU"/>
        </w:rPr>
        <w:t>Российской Федерации»</w:t>
      </w:r>
    </w:p>
    <w:p w14:paraId="3F5E3200" w14:textId="12C736D8" w:rsidR="002B2191" w:rsidRDefault="002B2191" w:rsidP="002B2191">
      <w:pPr>
        <w:adjustRightInd w:val="0"/>
        <w:jc w:val="center"/>
        <w:rPr>
          <w:b/>
          <w:bCs/>
          <w:sz w:val="28"/>
          <w:szCs w:val="28"/>
          <w:lang w:eastAsia="ru-RU"/>
        </w:rPr>
      </w:pPr>
      <w:r w:rsidRPr="00911E9E">
        <w:rPr>
          <w:b/>
          <w:bCs/>
          <w:sz w:val="28"/>
          <w:szCs w:val="28"/>
          <w:lang w:eastAsia="ru-RU"/>
        </w:rPr>
        <w:t>(Финансовый университет)</w:t>
      </w:r>
    </w:p>
    <w:p w14:paraId="7F8FBE7A" w14:textId="77777777" w:rsidR="00911E9E" w:rsidRPr="00911E9E" w:rsidRDefault="00911E9E" w:rsidP="002B2191">
      <w:pPr>
        <w:adjustRightInd w:val="0"/>
        <w:jc w:val="center"/>
        <w:rPr>
          <w:b/>
          <w:bCs/>
          <w:sz w:val="28"/>
          <w:szCs w:val="28"/>
          <w:lang w:eastAsia="ru-RU"/>
        </w:rPr>
      </w:pPr>
    </w:p>
    <w:p w14:paraId="1BB1063D" w14:textId="77777777" w:rsidR="002B2191" w:rsidRPr="00911E9E" w:rsidRDefault="002B2191" w:rsidP="002B2191">
      <w:pPr>
        <w:adjustRightInd w:val="0"/>
        <w:jc w:val="center"/>
        <w:rPr>
          <w:b/>
          <w:sz w:val="28"/>
          <w:szCs w:val="28"/>
          <w:lang w:eastAsia="ru-RU"/>
        </w:rPr>
      </w:pPr>
      <w:r w:rsidRPr="00911E9E">
        <w:rPr>
          <w:b/>
          <w:sz w:val="28"/>
          <w:szCs w:val="28"/>
          <w:lang w:eastAsia="ru-RU"/>
        </w:rPr>
        <w:t>Департамент финансового и инвестиционного менеджмента</w:t>
      </w:r>
    </w:p>
    <w:p w14:paraId="71491CA3" w14:textId="77777777" w:rsidR="002B2191" w:rsidRPr="00911E9E" w:rsidRDefault="002B2191" w:rsidP="002B2191">
      <w:pPr>
        <w:adjustRightInd w:val="0"/>
        <w:rPr>
          <w:sz w:val="28"/>
          <w:szCs w:val="28"/>
          <w:lang w:eastAsia="ru-RU"/>
        </w:rPr>
      </w:pPr>
    </w:p>
    <w:p w14:paraId="1CDC8830" w14:textId="77777777" w:rsidR="002B2191" w:rsidRPr="00911E9E" w:rsidRDefault="002B2191" w:rsidP="002B2191">
      <w:pPr>
        <w:adjustRightInd w:val="0"/>
        <w:rPr>
          <w:sz w:val="28"/>
          <w:szCs w:val="28"/>
          <w:lang w:eastAsia="ru-RU"/>
        </w:rPr>
      </w:pPr>
    </w:p>
    <w:tbl>
      <w:tblPr>
        <w:tblW w:w="4876" w:type="pct"/>
        <w:tblInd w:w="108" w:type="dxa"/>
        <w:tblLook w:val="04A0" w:firstRow="1" w:lastRow="0" w:firstColumn="1" w:lastColumn="0" w:noHBand="0" w:noVBand="1"/>
      </w:tblPr>
      <w:tblGrid>
        <w:gridCol w:w="4964"/>
        <w:gridCol w:w="5675"/>
      </w:tblGrid>
      <w:tr w:rsidR="002B2191" w:rsidRPr="00911E9E" w14:paraId="5E127196" w14:textId="77777777" w:rsidTr="00F80E50">
        <w:tc>
          <w:tcPr>
            <w:tcW w:w="2333" w:type="pct"/>
          </w:tcPr>
          <w:p w14:paraId="53614D5D" w14:textId="77777777" w:rsidR="002B2191" w:rsidRPr="00911E9E" w:rsidRDefault="002B2191" w:rsidP="00F80E50">
            <w:pPr>
              <w:widowControl/>
              <w:autoSpaceDE/>
              <w:autoSpaceDN/>
              <w:jc w:val="center"/>
              <w:rPr>
                <w:rFonts w:eastAsia="Calibri"/>
                <w:sz w:val="28"/>
                <w:szCs w:val="28"/>
              </w:rPr>
            </w:pPr>
          </w:p>
          <w:p w14:paraId="56E1BDE7" w14:textId="77777777" w:rsidR="002B2191" w:rsidRPr="00911E9E" w:rsidRDefault="002B2191" w:rsidP="00F80E50">
            <w:pPr>
              <w:widowControl/>
              <w:autoSpaceDE/>
              <w:autoSpaceDN/>
              <w:jc w:val="center"/>
              <w:rPr>
                <w:sz w:val="28"/>
                <w:szCs w:val="28"/>
                <w:lang w:eastAsia="ru-RU"/>
              </w:rPr>
            </w:pPr>
          </w:p>
        </w:tc>
        <w:tc>
          <w:tcPr>
            <w:tcW w:w="2667" w:type="pct"/>
          </w:tcPr>
          <w:p w14:paraId="2D3F2DF2" w14:textId="77777777" w:rsidR="002B2191" w:rsidRPr="00911E9E" w:rsidRDefault="002B2191" w:rsidP="00F80E50">
            <w:pPr>
              <w:widowControl/>
              <w:autoSpaceDE/>
              <w:autoSpaceDN/>
              <w:ind w:firstLine="270"/>
              <w:jc w:val="right"/>
              <w:rPr>
                <w:rFonts w:eastAsia="Calibri"/>
                <w:sz w:val="28"/>
                <w:szCs w:val="28"/>
              </w:rPr>
            </w:pPr>
          </w:p>
          <w:p w14:paraId="6BD26D62" w14:textId="16D9A168" w:rsidR="002B2191" w:rsidRPr="00911E9E" w:rsidRDefault="00F80E50" w:rsidP="00F80E50">
            <w:pPr>
              <w:widowControl/>
              <w:autoSpaceDE/>
              <w:autoSpaceDN/>
              <w:ind w:firstLine="272"/>
              <w:rPr>
                <w:rFonts w:eastAsia="Calibri"/>
                <w:sz w:val="28"/>
                <w:szCs w:val="28"/>
              </w:rPr>
            </w:pPr>
            <w:r w:rsidRPr="00911E9E">
              <w:rPr>
                <w:rFonts w:eastAsia="Calibri"/>
                <w:sz w:val="28"/>
                <w:szCs w:val="28"/>
              </w:rPr>
              <w:t xml:space="preserve">                     </w:t>
            </w:r>
            <w:r w:rsidR="002B2191" w:rsidRPr="00911E9E">
              <w:rPr>
                <w:rFonts w:eastAsia="Calibri"/>
                <w:sz w:val="28"/>
                <w:szCs w:val="28"/>
              </w:rPr>
              <w:t>УТВЕРЖДАЮ</w:t>
            </w:r>
          </w:p>
          <w:p w14:paraId="02BB4BF4" w14:textId="562CA3CB" w:rsidR="002B2191" w:rsidRPr="00911E9E" w:rsidRDefault="002B2191" w:rsidP="00F80E50">
            <w:pPr>
              <w:widowControl/>
              <w:autoSpaceDE/>
              <w:autoSpaceDN/>
              <w:ind w:firstLine="272"/>
              <w:rPr>
                <w:rFonts w:eastAsia="Calibri"/>
                <w:sz w:val="28"/>
                <w:szCs w:val="28"/>
              </w:rPr>
            </w:pPr>
            <w:r w:rsidRPr="00911E9E">
              <w:rPr>
                <w:rFonts w:eastAsia="Calibri"/>
                <w:sz w:val="28"/>
                <w:szCs w:val="28"/>
              </w:rPr>
              <w:t xml:space="preserve">               </w:t>
            </w:r>
            <w:r w:rsidR="00F80E50" w:rsidRPr="00911E9E">
              <w:rPr>
                <w:rFonts w:eastAsia="Calibri"/>
                <w:sz w:val="28"/>
                <w:szCs w:val="28"/>
              </w:rPr>
              <w:t xml:space="preserve">      </w:t>
            </w:r>
            <w:r w:rsidRPr="00911E9E">
              <w:rPr>
                <w:rFonts w:eastAsia="Calibri"/>
                <w:sz w:val="28"/>
                <w:szCs w:val="28"/>
              </w:rPr>
              <w:t xml:space="preserve">Проректор по учебной и </w:t>
            </w:r>
          </w:p>
          <w:p w14:paraId="665D9326" w14:textId="6A7006C5" w:rsidR="002B2191" w:rsidRPr="00911E9E" w:rsidRDefault="002B2191" w:rsidP="00F80E50">
            <w:pPr>
              <w:widowControl/>
              <w:autoSpaceDE/>
              <w:autoSpaceDN/>
              <w:ind w:firstLine="272"/>
              <w:rPr>
                <w:rFonts w:eastAsia="Calibri"/>
                <w:sz w:val="28"/>
                <w:szCs w:val="28"/>
              </w:rPr>
            </w:pPr>
            <w:r w:rsidRPr="00911E9E">
              <w:rPr>
                <w:rFonts w:eastAsia="Calibri"/>
                <w:sz w:val="28"/>
                <w:szCs w:val="28"/>
              </w:rPr>
              <w:t xml:space="preserve">          </w:t>
            </w:r>
            <w:r w:rsidR="00F80E50" w:rsidRPr="00911E9E">
              <w:rPr>
                <w:rFonts w:eastAsia="Calibri"/>
                <w:sz w:val="28"/>
                <w:szCs w:val="28"/>
              </w:rPr>
              <w:t xml:space="preserve">            </w:t>
            </w:r>
            <w:r w:rsidRPr="00911E9E">
              <w:rPr>
                <w:rFonts w:eastAsia="Calibri"/>
                <w:sz w:val="28"/>
                <w:szCs w:val="28"/>
              </w:rPr>
              <w:t>методической работе</w:t>
            </w:r>
          </w:p>
          <w:p w14:paraId="2EE30BE6" w14:textId="77777777" w:rsidR="002B2191" w:rsidRPr="00911E9E" w:rsidRDefault="002B2191" w:rsidP="00F80E50">
            <w:pPr>
              <w:widowControl/>
              <w:autoSpaceDE/>
              <w:autoSpaceDN/>
              <w:ind w:firstLine="270"/>
              <w:rPr>
                <w:rFonts w:eastAsia="Calibri"/>
                <w:sz w:val="28"/>
                <w:szCs w:val="28"/>
              </w:rPr>
            </w:pPr>
          </w:p>
          <w:p w14:paraId="574C4108" w14:textId="2F34CAD5" w:rsidR="002B2191" w:rsidRPr="00911E9E" w:rsidRDefault="00F80E50" w:rsidP="00F80E50">
            <w:pPr>
              <w:widowControl/>
              <w:autoSpaceDE/>
              <w:autoSpaceDN/>
              <w:ind w:firstLine="270"/>
              <w:rPr>
                <w:rFonts w:eastAsia="Calibri"/>
                <w:sz w:val="28"/>
                <w:szCs w:val="28"/>
              </w:rPr>
            </w:pPr>
            <w:r w:rsidRPr="00911E9E">
              <w:rPr>
                <w:rFonts w:eastAsia="Calibri"/>
                <w:sz w:val="28"/>
                <w:szCs w:val="28"/>
              </w:rPr>
              <w:t xml:space="preserve">                       </w:t>
            </w:r>
            <w:r w:rsidR="002B2191" w:rsidRPr="00911E9E">
              <w:rPr>
                <w:rFonts w:eastAsia="Calibri"/>
                <w:sz w:val="28"/>
                <w:szCs w:val="28"/>
              </w:rPr>
              <w:t>Е.А. Каменева</w:t>
            </w:r>
          </w:p>
          <w:p w14:paraId="2367BEE1" w14:textId="080F7D4F" w:rsidR="002B2191" w:rsidRPr="00911E9E" w:rsidRDefault="002B2191" w:rsidP="00165281">
            <w:pPr>
              <w:adjustRightInd w:val="0"/>
              <w:rPr>
                <w:sz w:val="28"/>
                <w:szCs w:val="28"/>
                <w:lang w:eastAsia="ru-RU"/>
              </w:rPr>
            </w:pPr>
            <w:r w:rsidRPr="00911E9E">
              <w:rPr>
                <w:rFonts w:eastAsia="Calibri"/>
                <w:sz w:val="28"/>
                <w:szCs w:val="28"/>
              </w:rPr>
              <w:t xml:space="preserve">                           «</w:t>
            </w:r>
            <w:r w:rsidR="00165281">
              <w:rPr>
                <w:rFonts w:eastAsia="Calibri"/>
                <w:sz w:val="28"/>
                <w:szCs w:val="28"/>
              </w:rPr>
              <w:t>01</w:t>
            </w:r>
            <w:r w:rsidRPr="00911E9E">
              <w:rPr>
                <w:rFonts w:eastAsia="Calibri"/>
                <w:sz w:val="28"/>
                <w:szCs w:val="28"/>
              </w:rPr>
              <w:t xml:space="preserve">» </w:t>
            </w:r>
            <w:r w:rsidR="00165281">
              <w:rPr>
                <w:rFonts w:eastAsia="Calibri"/>
                <w:sz w:val="28"/>
                <w:szCs w:val="28"/>
              </w:rPr>
              <w:t>декабря</w:t>
            </w:r>
            <w:r w:rsidRPr="00911E9E">
              <w:rPr>
                <w:rFonts w:eastAsia="Calibri"/>
                <w:sz w:val="28"/>
                <w:szCs w:val="28"/>
              </w:rPr>
              <w:t xml:space="preserve"> 2022 г.</w:t>
            </w:r>
          </w:p>
        </w:tc>
      </w:tr>
    </w:tbl>
    <w:p w14:paraId="049C7C02" w14:textId="77777777" w:rsidR="002B2191" w:rsidRPr="00911E9E" w:rsidRDefault="002B2191" w:rsidP="002B2191">
      <w:pPr>
        <w:pStyle w:val="a3"/>
        <w:ind w:left="0"/>
        <w:rPr>
          <w:b/>
        </w:rPr>
      </w:pPr>
    </w:p>
    <w:p w14:paraId="024E1D84" w14:textId="3EBBA0BE" w:rsidR="002B2191" w:rsidRDefault="002B2191" w:rsidP="002B2191">
      <w:pPr>
        <w:pStyle w:val="a3"/>
        <w:ind w:left="0"/>
        <w:rPr>
          <w:b/>
        </w:rPr>
      </w:pPr>
    </w:p>
    <w:p w14:paraId="3F126766" w14:textId="77777777" w:rsidR="00911E9E" w:rsidRPr="00911E9E" w:rsidRDefault="00911E9E" w:rsidP="002B2191">
      <w:pPr>
        <w:pStyle w:val="a3"/>
        <w:ind w:left="0"/>
        <w:rPr>
          <w:b/>
        </w:rPr>
      </w:pPr>
    </w:p>
    <w:p w14:paraId="09CEFAB1" w14:textId="77777777" w:rsidR="002B2191" w:rsidRPr="00911E9E" w:rsidRDefault="002B2191" w:rsidP="002B2191">
      <w:pPr>
        <w:pStyle w:val="a3"/>
        <w:ind w:left="0"/>
        <w:rPr>
          <w:b/>
        </w:rPr>
      </w:pPr>
    </w:p>
    <w:p w14:paraId="12C4CDF0" w14:textId="30EFF218" w:rsidR="00911E9E" w:rsidRDefault="002B2191" w:rsidP="00506574">
      <w:pPr>
        <w:spacing w:line="436" w:lineRule="auto"/>
        <w:ind w:right="137"/>
        <w:jc w:val="center"/>
        <w:rPr>
          <w:b/>
          <w:sz w:val="28"/>
          <w:szCs w:val="28"/>
        </w:rPr>
      </w:pPr>
      <w:r w:rsidRPr="00911E9E">
        <w:rPr>
          <w:b/>
          <w:sz w:val="28"/>
          <w:szCs w:val="28"/>
        </w:rPr>
        <w:t>ПОГОДИНА Т.В.</w:t>
      </w:r>
    </w:p>
    <w:p w14:paraId="002750E0" w14:textId="77777777" w:rsidR="00506574" w:rsidRPr="00911E9E" w:rsidRDefault="00506574" w:rsidP="00506574">
      <w:pPr>
        <w:spacing w:line="436" w:lineRule="auto"/>
        <w:ind w:right="137"/>
        <w:jc w:val="center"/>
        <w:rPr>
          <w:b/>
          <w:sz w:val="28"/>
          <w:szCs w:val="28"/>
        </w:rPr>
      </w:pPr>
    </w:p>
    <w:p w14:paraId="7AD38870" w14:textId="40A115E7" w:rsidR="00B10232" w:rsidRDefault="00B10232" w:rsidP="00911E9E">
      <w:pPr>
        <w:pStyle w:val="a3"/>
        <w:spacing w:line="360" w:lineRule="auto"/>
        <w:ind w:left="0" w:right="137"/>
        <w:contextualSpacing/>
        <w:jc w:val="center"/>
        <w:rPr>
          <w:b/>
        </w:rPr>
      </w:pPr>
      <w:r w:rsidRPr="00B10232">
        <w:rPr>
          <w:b/>
        </w:rPr>
        <w:t>НЕФИНАНСОВЫЕ ФАКТОРЫ СОЗДАНИЯ СТОИМОСТИ И КОМПЕТЕНЦИИ ФИНАНСОВОГО ДИРЕКТОРА</w:t>
      </w:r>
    </w:p>
    <w:p w14:paraId="6809A3AC" w14:textId="251D946B" w:rsidR="002B2191" w:rsidRPr="00911E9E" w:rsidRDefault="002B2191" w:rsidP="00911E9E">
      <w:pPr>
        <w:pStyle w:val="a3"/>
        <w:spacing w:line="360" w:lineRule="auto"/>
        <w:ind w:left="0" w:right="137"/>
        <w:contextualSpacing/>
        <w:jc w:val="center"/>
      </w:pPr>
      <w:r w:rsidRPr="00911E9E">
        <w:t>Рабочая программа дисциплины</w:t>
      </w:r>
    </w:p>
    <w:p w14:paraId="47DB5A6B" w14:textId="77777777" w:rsidR="00B10232" w:rsidRPr="00B10232" w:rsidRDefault="002B2191" w:rsidP="00B10232">
      <w:pPr>
        <w:adjustRightInd w:val="0"/>
        <w:spacing w:line="312" w:lineRule="auto"/>
        <w:contextualSpacing/>
        <w:jc w:val="center"/>
        <w:rPr>
          <w:sz w:val="28"/>
          <w:szCs w:val="28"/>
          <w:lang w:eastAsia="ru-RU"/>
        </w:rPr>
      </w:pPr>
      <w:r w:rsidRPr="00B10232">
        <w:rPr>
          <w:sz w:val="28"/>
          <w:szCs w:val="28"/>
        </w:rPr>
        <w:t xml:space="preserve">для студентов, обучающихся по направлению подготовки </w:t>
      </w:r>
      <w:r w:rsidR="00B10232" w:rsidRPr="00B10232">
        <w:rPr>
          <w:sz w:val="28"/>
          <w:szCs w:val="28"/>
          <w:lang w:eastAsia="ru-RU"/>
        </w:rPr>
        <w:t>38.03.02 «Менеджмент»,</w:t>
      </w:r>
    </w:p>
    <w:p w14:paraId="4528A92A" w14:textId="77777777" w:rsidR="00B10232" w:rsidRPr="00B10232" w:rsidRDefault="00B10232" w:rsidP="00B10232">
      <w:pPr>
        <w:adjustRightInd w:val="0"/>
        <w:spacing w:line="312" w:lineRule="auto"/>
        <w:contextualSpacing/>
        <w:jc w:val="center"/>
        <w:rPr>
          <w:sz w:val="28"/>
          <w:szCs w:val="28"/>
          <w:lang w:eastAsia="ru-RU"/>
        </w:rPr>
      </w:pPr>
      <w:r w:rsidRPr="00B10232">
        <w:rPr>
          <w:sz w:val="28"/>
          <w:szCs w:val="28"/>
          <w:lang w:eastAsia="ru-RU"/>
        </w:rPr>
        <w:t>образовательная программа «Финансовый менеджмент»,</w:t>
      </w:r>
    </w:p>
    <w:p w14:paraId="43EE987C" w14:textId="77777777" w:rsidR="00B10232" w:rsidRPr="00B10232" w:rsidRDefault="00B10232" w:rsidP="00B10232">
      <w:pPr>
        <w:adjustRightInd w:val="0"/>
        <w:spacing w:line="312" w:lineRule="auto"/>
        <w:contextualSpacing/>
        <w:jc w:val="center"/>
        <w:rPr>
          <w:sz w:val="28"/>
          <w:szCs w:val="28"/>
          <w:lang w:eastAsia="ru-RU"/>
        </w:rPr>
      </w:pPr>
      <w:r w:rsidRPr="00B10232">
        <w:rPr>
          <w:sz w:val="28"/>
          <w:szCs w:val="28"/>
          <w:lang w:eastAsia="ru-RU"/>
        </w:rPr>
        <w:t>профиль «Финансовый мен</w:t>
      </w:r>
      <w:bookmarkStart w:id="0" w:name="_GoBack"/>
      <w:bookmarkEnd w:id="0"/>
      <w:r w:rsidRPr="00B10232">
        <w:rPr>
          <w:sz w:val="28"/>
          <w:szCs w:val="28"/>
          <w:lang w:eastAsia="ru-RU"/>
        </w:rPr>
        <w:t>еджмент»</w:t>
      </w:r>
    </w:p>
    <w:p w14:paraId="6A11D031" w14:textId="1D4A563E" w:rsidR="002B2191" w:rsidRPr="00911E9E" w:rsidRDefault="002B2191" w:rsidP="00B10232">
      <w:pPr>
        <w:pStyle w:val="a3"/>
        <w:spacing w:line="360" w:lineRule="auto"/>
        <w:ind w:left="0" w:right="137"/>
        <w:contextualSpacing/>
        <w:jc w:val="center"/>
      </w:pPr>
    </w:p>
    <w:p w14:paraId="11642A33" w14:textId="1EE417A5" w:rsidR="002B2191" w:rsidRDefault="002B2191" w:rsidP="002B2191">
      <w:pPr>
        <w:pStyle w:val="a3"/>
        <w:ind w:left="0"/>
      </w:pPr>
    </w:p>
    <w:p w14:paraId="67336984" w14:textId="77777777" w:rsidR="002B2191" w:rsidRPr="00911E9E" w:rsidRDefault="002B2191" w:rsidP="00911E9E">
      <w:pPr>
        <w:pStyle w:val="a3"/>
        <w:jc w:val="center"/>
        <w:rPr>
          <w:i/>
        </w:rPr>
      </w:pPr>
      <w:r w:rsidRPr="00911E9E">
        <w:rPr>
          <w:i/>
        </w:rPr>
        <w:t>Рекомендовано Ученым советом факультета «Высшая школа управления»</w:t>
      </w:r>
    </w:p>
    <w:p w14:paraId="3A63DC39" w14:textId="6938C43C" w:rsidR="002B2191" w:rsidRPr="00911E9E" w:rsidRDefault="002B2191" w:rsidP="00911E9E">
      <w:pPr>
        <w:pStyle w:val="a3"/>
        <w:jc w:val="center"/>
        <w:rPr>
          <w:i/>
        </w:rPr>
      </w:pPr>
      <w:r w:rsidRPr="00911E9E">
        <w:rPr>
          <w:i/>
        </w:rPr>
        <w:t>(протокол от «</w:t>
      </w:r>
      <w:r w:rsidR="00050F46">
        <w:rPr>
          <w:i/>
        </w:rPr>
        <w:t>24</w:t>
      </w:r>
      <w:r w:rsidRPr="00911E9E">
        <w:rPr>
          <w:i/>
        </w:rPr>
        <w:t xml:space="preserve">» </w:t>
      </w:r>
      <w:r w:rsidR="00050F46">
        <w:rPr>
          <w:i/>
        </w:rPr>
        <w:t>ноября</w:t>
      </w:r>
      <w:r w:rsidRPr="00911E9E">
        <w:rPr>
          <w:i/>
        </w:rPr>
        <w:t xml:space="preserve"> 2022 г. № </w:t>
      </w:r>
      <w:r w:rsidR="00050F46">
        <w:rPr>
          <w:i/>
        </w:rPr>
        <w:t>2</w:t>
      </w:r>
      <w:r w:rsidRPr="00911E9E">
        <w:rPr>
          <w:i/>
        </w:rPr>
        <w:t>4)</w:t>
      </w:r>
    </w:p>
    <w:p w14:paraId="2404466F" w14:textId="77777777" w:rsidR="002B2191" w:rsidRPr="00911E9E" w:rsidRDefault="002B2191" w:rsidP="00911E9E">
      <w:pPr>
        <w:pStyle w:val="a3"/>
        <w:jc w:val="center"/>
        <w:rPr>
          <w:i/>
        </w:rPr>
      </w:pPr>
    </w:p>
    <w:p w14:paraId="530ECDFD" w14:textId="77777777" w:rsidR="002B2191" w:rsidRPr="00911E9E" w:rsidRDefault="002B2191" w:rsidP="00911E9E">
      <w:pPr>
        <w:pStyle w:val="a3"/>
        <w:jc w:val="center"/>
        <w:rPr>
          <w:i/>
        </w:rPr>
      </w:pPr>
      <w:r w:rsidRPr="00911E9E">
        <w:rPr>
          <w:i/>
        </w:rPr>
        <w:t>Одобрено Советом учебно-научного департамента финансового и инвестиционного менеджмента</w:t>
      </w:r>
    </w:p>
    <w:p w14:paraId="7A014F8E" w14:textId="73841BDD" w:rsidR="002B2191" w:rsidRPr="00911E9E" w:rsidRDefault="002B2191" w:rsidP="00911E9E">
      <w:pPr>
        <w:pStyle w:val="a3"/>
        <w:jc w:val="center"/>
        <w:rPr>
          <w:i/>
        </w:rPr>
      </w:pPr>
      <w:r w:rsidRPr="00911E9E">
        <w:rPr>
          <w:i/>
        </w:rPr>
        <w:t>(протокол от «28» октября 2022 г. № 4)</w:t>
      </w:r>
    </w:p>
    <w:p w14:paraId="1F55E2F7" w14:textId="77777777" w:rsidR="002B2191" w:rsidRPr="00911E9E" w:rsidRDefault="002B2191" w:rsidP="002B2191">
      <w:pPr>
        <w:pStyle w:val="a3"/>
        <w:jc w:val="center"/>
      </w:pPr>
    </w:p>
    <w:p w14:paraId="3CF0D241" w14:textId="77777777" w:rsidR="002B2191" w:rsidRPr="00911E9E" w:rsidRDefault="002B2191" w:rsidP="002B2191">
      <w:pPr>
        <w:pStyle w:val="a3"/>
        <w:jc w:val="center"/>
      </w:pPr>
    </w:p>
    <w:p w14:paraId="7DBEEE1D" w14:textId="77777777" w:rsidR="002B2191" w:rsidRPr="00911E9E" w:rsidRDefault="002B2191" w:rsidP="002B2191">
      <w:pPr>
        <w:pStyle w:val="a3"/>
        <w:ind w:left="0"/>
        <w:jc w:val="center"/>
      </w:pPr>
      <w:r w:rsidRPr="00911E9E">
        <w:t>Москва 2022</w:t>
      </w:r>
    </w:p>
    <w:p w14:paraId="1CCB47EE" w14:textId="77777777" w:rsidR="002B2191" w:rsidRPr="00911E9E" w:rsidRDefault="002B2191">
      <w:pPr>
        <w:spacing w:before="72"/>
        <w:ind w:left="1127" w:right="714"/>
        <w:jc w:val="center"/>
        <w:rPr>
          <w:b/>
          <w:spacing w:val="-2"/>
          <w:sz w:val="28"/>
          <w:szCs w:val="28"/>
        </w:rPr>
      </w:pPr>
    </w:p>
    <w:p w14:paraId="76FA0804" w14:textId="77777777" w:rsidR="002B2191" w:rsidRDefault="002B2191">
      <w:pPr>
        <w:spacing w:before="72"/>
        <w:ind w:left="1127" w:right="714"/>
        <w:jc w:val="center"/>
        <w:rPr>
          <w:b/>
          <w:spacing w:val="-2"/>
          <w:sz w:val="28"/>
        </w:rPr>
      </w:pPr>
    </w:p>
    <w:p w14:paraId="25DF9073" w14:textId="32C97E2B" w:rsidR="00783F1B" w:rsidRDefault="005419F9">
      <w:pPr>
        <w:spacing w:before="72"/>
        <w:ind w:left="1127" w:right="714"/>
        <w:jc w:val="center"/>
        <w:rPr>
          <w:b/>
          <w:sz w:val="28"/>
        </w:rPr>
      </w:pPr>
      <w:r>
        <w:rPr>
          <w:b/>
          <w:spacing w:val="-2"/>
          <w:sz w:val="28"/>
        </w:rPr>
        <w:t>СОДЕРЖАНИЕ</w:t>
      </w:r>
    </w:p>
    <w:sdt>
      <w:sdtPr>
        <w:id w:val="1265503493"/>
        <w:docPartObj>
          <w:docPartGallery w:val="Table of Contents"/>
          <w:docPartUnique/>
        </w:docPartObj>
      </w:sdtPr>
      <w:sdtEndPr/>
      <w:sdtContent>
        <w:p w14:paraId="0CB55EF4" w14:textId="42357BA1" w:rsidR="00783F1B" w:rsidRDefault="00D5306C">
          <w:pPr>
            <w:pStyle w:val="10"/>
            <w:numPr>
              <w:ilvl w:val="0"/>
              <w:numId w:val="31"/>
            </w:numPr>
            <w:tabs>
              <w:tab w:val="left" w:pos="1243"/>
              <w:tab w:val="left" w:leader="dot" w:pos="10155"/>
            </w:tabs>
            <w:spacing w:before="245" w:line="322" w:lineRule="exact"/>
          </w:pPr>
          <w:hyperlink w:anchor="_TOC_250015" w:history="1">
            <w:r w:rsidR="005419F9">
              <w:t>Наименование</w:t>
            </w:r>
            <w:r w:rsidR="005419F9">
              <w:rPr>
                <w:spacing w:val="-9"/>
              </w:rPr>
              <w:t xml:space="preserve"> </w:t>
            </w:r>
            <w:r w:rsidR="005419F9">
              <w:rPr>
                <w:spacing w:val="-2"/>
              </w:rPr>
              <w:t>дисциплины</w:t>
            </w:r>
            <w:r w:rsidR="005419F9">
              <w:tab/>
            </w:r>
            <w:r w:rsidR="002B0B1D">
              <w:rPr>
                <w:spacing w:val="-10"/>
              </w:rPr>
              <w:t>3</w:t>
            </w:r>
          </w:hyperlink>
        </w:p>
        <w:p w14:paraId="25085B95" w14:textId="30629958" w:rsidR="00783F1B" w:rsidRPr="00B7754D" w:rsidRDefault="00D5306C" w:rsidP="00997506">
          <w:pPr>
            <w:pStyle w:val="10"/>
            <w:numPr>
              <w:ilvl w:val="0"/>
              <w:numId w:val="31"/>
            </w:numPr>
            <w:tabs>
              <w:tab w:val="left" w:pos="1517"/>
              <w:tab w:val="left" w:leader="dot" w:pos="10153"/>
            </w:tabs>
            <w:ind w:right="593"/>
          </w:pPr>
          <w:hyperlink w:anchor="_TOC_250014" w:history="1">
            <w:r w:rsidR="00997506" w:rsidRPr="00B7754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419F9" w:rsidRPr="00B7754D">
              <w:tab/>
            </w:r>
            <w:r w:rsidR="002B0B1D">
              <w:rPr>
                <w:spacing w:val="-10"/>
              </w:rPr>
              <w:t>3</w:t>
            </w:r>
          </w:hyperlink>
        </w:p>
        <w:p w14:paraId="4CAE2BA9" w14:textId="40D4B72E" w:rsidR="00783F1B" w:rsidRPr="00B7754D" w:rsidRDefault="00D5306C">
          <w:pPr>
            <w:pStyle w:val="10"/>
            <w:numPr>
              <w:ilvl w:val="0"/>
              <w:numId w:val="31"/>
            </w:numPr>
            <w:tabs>
              <w:tab w:val="left" w:pos="1243"/>
              <w:tab w:val="left" w:leader="dot" w:pos="10136"/>
            </w:tabs>
            <w:spacing w:before="1" w:line="322" w:lineRule="exact"/>
          </w:pPr>
          <w:hyperlink w:anchor="_TOC_250013" w:history="1">
            <w:r w:rsidR="005419F9" w:rsidRPr="00B7754D">
              <w:t>Место</w:t>
            </w:r>
            <w:r w:rsidR="005419F9" w:rsidRPr="00B7754D">
              <w:rPr>
                <w:spacing w:val="-9"/>
              </w:rPr>
              <w:t xml:space="preserve"> </w:t>
            </w:r>
            <w:r w:rsidR="005419F9" w:rsidRPr="00B7754D">
              <w:t>дисциплины</w:t>
            </w:r>
            <w:r w:rsidR="005419F9" w:rsidRPr="00B7754D">
              <w:rPr>
                <w:spacing w:val="-8"/>
              </w:rPr>
              <w:t xml:space="preserve"> </w:t>
            </w:r>
            <w:r w:rsidR="005419F9" w:rsidRPr="00B7754D">
              <w:t>в</w:t>
            </w:r>
            <w:r w:rsidR="005419F9" w:rsidRPr="00B7754D">
              <w:rPr>
                <w:spacing w:val="-8"/>
              </w:rPr>
              <w:t xml:space="preserve"> </w:t>
            </w:r>
            <w:r w:rsidR="005419F9" w:rsidRPr="00B7754D">
              <w:t>структуре</w:t>
            </w:r>
            <w:r w:rsidR="005419F9" w:rsidRPr="00B7754D">
              <w:rPr>
                <w:spacing w:val="-8"/>
              </w:rPr>
              <w:t xml:space="preserve"> </w:t>
            </w:r>
            <w:r w:rsidR="005419F9" w:rsidRPr="00B7754D">
              <w:t>образовательной</w:t>
            </w:r>
            <w:r w:rsidR="005419F9" w:rsidRPr="00B7754D">
              <w:rPr>
                <w:spacing w:val="-10"/>
              </w:rPr>
              <w:t xml:space="preserve"> </w:t>
            </w:r>
            <w:r w:rsidR="005419F9" w:rsidRPr="00B7754D">
              <w:rPr>
                <w:spacing w:val="-2"/>
              </w:rPr>
              <w:t>программы</w:t>
            </w:r>
            <w:r w:rsidR="005419F9" w:rsidRPr="00B7754D">
              <w:tab/>
            </w:r>
            <w:r w:rsidR="002B0B1D">
              <w:rPr>
                <w:spacing w:val="-10"/>
              </w:rPr>
              <w:t>3</w:t>
            </w:r>
          </w:hyperlink>
        </w:p>
        <w:p w14:paraId="50CDC5A4" w14:textId="5C21D690" w:rsidR="00783F1B" w:rsidRPr="00B7754D" w:rsidRDefault="00997506" w:rsidP="00997506">
          <w:pPr>
            <w:pStyle w:val="10"/>
            <w:numPr>
              <w:ilvl w:val="0"/>
              <w:numId w:val="31"/>
            </w:numPr>
            <w:tabs>
              <w:tab w:val="left" w:pos="1243"/>
              <w:tab w:val="left" w:leader="dot" w:pos="10109"/>
            </w:tabs>
            <w:spacing w:line="322" w:lineRule="exact"/>
          </w:pPr>
          <w:r w:rsidRPr="00B7754D">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419F9" w:rsidRPr="00B7754D">
            <w:tab/>
          </w:r>
          <w:r w:rsidR="002B0B1D">
            <w:t>4</w:t>
          </w:r>
        </w:p>
        <w:p w14:paraId="0123F6DB" w14:textId="11E17E87" w:rsidR="00783F1B" w:rsidRPr="00B7754D" w:rsidRDefault="00D5306C">
          <w:pPr>
            <w:pStyle w:val="10"/>
            <w:numPr>
              <w:ilvl w:val="0"/>
              <w:numId w:val="31"/>
            </w:numPr>
            <w:tabs>
              <w:tab w:val="left" w:pos="1426"/>
              <w:tab w:val="left" w:leader="dot" w:pos="10133"/>
            </w:tabs>
            <w:ind w:left="962" w:right="592" w:firstLine="0"/>
          </w:pPr>
          <w:hyperlink w:anchor="_TOC_250012" w:history="1">
            <w:r w:rsidR="005419F9" w:rsidRPr="00B7754D">
              <w:t>Содержание дисциплины, структурированное по темам (разделам) дисциплины с указанием их объемов (в академических часах) и видов учебных</w:t>
            </w:r>
            <w:r w:rsidR="005419F9" w:rsidRPr="00B7754D">
              <w:rPr>
                <w:spacing w:val="-4"/>
              </w:rPr>
              <w:t xml:space="preserve"> </w:t>
            </w:r>
            <w:r w:rsidR="005419F9" w:rsidRPr="00B7754D">
              <w:rPr>
                <w:spacing w:val="-2"/>
              </w:rPr>
              <w:t>занятий</w:t>
            </w:r>
            <w:r w:rsidR="005419F9" w:rsidRPr="00B7754D">
              <w:tab/>
            </w:r>
            <w:r w:rsidR="002B0B1D">
              <w:rPr>
                <w:spacing w:val="-10"/>
              </w:rPr>
              <w:t>5</w:t>
            </w:r>
          </w:hyperlink>
        </w:p>
        <w:p w14:paraId="5BC1CD9A" w14:textId="6165CE00" w:rsidR="00783F1B" w:rsidRPr="00B7754D" w:rsidRDefault="00D5306C">
          <w:pPr>
            <w:pStyle w:val="10"/>
            <w:numPr>
              <w:ilvl w:val="1"/>
              <w:numId w:val="31"/>
            </w:numPr>
            <w:tabs>
              <w:tab w:val="left" w:pos="1454"/>
              <w:tab w:val="left" w:leader="dot" w:pos="10163"/>
            </w:tabs>
            <w:spacing w:before="1" w:line="322" w:lineRule="exact"/>
            <w:ind w:left="1454" w:hanging="492"/>
          </w:pPr>
          <w:hyperlink w:anchor="_TOC_250011" w:history="1">
            <w:r w:rsidR="005419F9" w:rsidRPr="00B7754D">
              <w:t>Содержание</w:t>
            </w:r>
            <w:r w:rsidR="005419F9" w:rsidRPr="00B7754D">
              <w:rPr>
                <w:spacing w:val="-10"/>
              </w:rPr>
              <w:t xml:space="preserve"> </w:t>
            </w:r>
            <w:r w:rsidR="005419F9" w:rsidRPr="00B7754D">
              <w:rPr>
                <w:spacing w:val="-2"/>
              </w:rPr>
              <w:t>дисциплины</w:t>
            </w:r>
            <w:r w:rsidR="005419F9" w:rsidRPr="00B7754D">
              <w:tab/>
            </w:r>
            <w:r w:rsidR="002B0B1D">
              <w:rPr>
                <w:spacing w:val="-10"/>
              </w:rPr>
              <w:t>5</w:t>
            </w:r>
          </w:hyperlink>
        </w:p>
        <w:p w14:paraId="34F986EE" w14:textId="6313F1BD" w:rsidR="00783F1B" w:rsidRPr="00B7754D" w:rsidRDefault="00D5306C">
          <w:pPr>
            <w:pStyle w:val="10"/>
            <w:numPr>
              <w:ilvl w:val="1"/>
              <w:numId w:val="31"/>
            </w:numPr>
            <w:tabs>
              <w:tab w:val="left" w:pos="1524"/>
              <w:tab w:val="left" w:leader="dot" w:pos="9970"/>
            </w:tabs>
            <w:spacing w:line="322" w:lineRule="exact"/>
            <w:ind w:left="1523" w:hanging="562"/>
          </w:pPr>
          <w:hyperlink w:anchor="_TOC_250010" w:history="1">
            <w:r w:rsidR="005419F9" w:rsidRPr="00B7754D">
              <w:t>Учебно-тематический</w:t>
            </w:r>
            <w:r w:rsidR="005419F9" w:rsidRPr="00B7754D">
              <w:rPr>
                <w:spacing w:val="-15"/>
              </w:rPr>
              <w:t xml:space="preserve"> </w:t>
            </w:r>
            <w:r w:rsidR="005419F9" w:rsidRPr="00B7754D">
              <w:rPr>
                <w:spacing w:val="-4"/>
              </w:rPr>
              <w:t>план</w:t>
            </w:r>
            <w:r w:rsidR="005419F9" w:rsidRPr="00B7754D">
              <w:tab/>
            </w:r>
            <w:r w:rsidR="00B929C8">
              <w:t>...</w:t>
            </w:r>
            <w:r w:rsidR="002B0B1D">
              <w:rPr>
                <w:spacing w:val="-5"/>
              </w:rPr>
              <w:t>8</w:t>
            </w:r>
          </w:hyperlink>
        </w:p>
        <w:p w14:paraId="63BA32AC" w14:textId="1482A765" w:rsidR="00783F1B" w:rsidRPr="00B7754D" w:rsidRDefault="00D5306C">
          <w:pPr>
            <w:pStyle w:val="10"/>
            <w:numPr>
              <w:ilvl w:val="1"/>
              <w:numId w:val="31"/>
            </w:numPr>
            <w:tabs>
              <w:tab w:val="left" w:pos="1455"/>
              <w:tab w:val="left" w:leader="dot" w:pos="9995"/>
            </w:tabs>
            <w:ind w:left="1454" w:hanging="493"/>
          </w:pPr>
          <w:hyperlink w:anchor="_TOC_250009" w:history="1">
            <w:r w:rsidR="00997506" w:rsidRPr="00B7754D">
              <w:rPr>
                <w:lang w:eastAsia="ru-RU"/>
              </w:rPr>
              <w:t>Содержание семинаров, практических занятий</w:t>
            </w:r>
            <w:r w:rsidR="00B929C8">
              <w:rPr>
                <w:lang w:eastAsia="ru-RU"/>
              </w:rPr>
              <w:t>…</w:t>
            </w:r>
            <w:r w:rsidR="005419F9" w:rsidRPr="00B7754D">
              <w:tab/>
            </w:r>
            <w:r w:rsidR="00B929C8">
              <w:t>..</w:t>
            </w:r>
            <w:r w:rsidR="002B0B1D">
              <w:rPr>
                <w:spacing w:val="-5"/>
              </w:rPr>
              <w:t>9</w:t>
            </w:r>
          </w:hyperlink>
        </w:p>
        <w:p w14:paraId="7936E4FF" w14:textId="7447DC3E" w:rsidR="00783F1B" w:rsidRPr="00B7754D" w:rsidRDefault="00D5306C" w:rsidP="00997506">
          <w:pPr>
            <w:pStyle w:val="10"/>
            <w:numPr>
              <w:ilvl w:val="0"/>
              <w:numId w:val="31"/>
            </w:numPr>
            <w:tabs>
              <w:tab w:val="left" w:pos="1516"/>
              <w:tab w:val="left" w:leader="dot" w:pos="10012"/>
            </w:tabs>
            <w:ind w:right="592"/>
          </w:pPr>
          <w:hyperlink w:anchor="_TOC_250008" w:history="1">
            <w:r w:rsidR="00997506" w:rsidRPr="00B7754D">
              <w:t xml:space="preserve"> Перечень учебно-методического обеспечения для самостоятельной работы обучающихся по дисциплине </w:t>
            </w:r>
            <w:r w:rsidR="005419F9" w:rsidRPr="00B7754D">
              <w:rPr>
                <w:spacing w:val="-2"/>
              </w:rPr>
              <w:t>…</w:t>
            </w:r>
            <w:r w:rsidR="005419F9" w:rsidRPr="00B7754D">
              <w:tab/>
            </w:r>
            <w:r w:rsidR="00844B15" w:rsidRPr="00B7754D">
              <w:rPr>
                <w:spacing w:val="-5"/>
              </w:rPr>
              <w:t>1</w:t>
            </w:r>
            <w:r w:rsidR="002B0B1D">
              <w:rPr>
                <w:spacing w:val="-5"/>
              </w:rPr>
              <w:t>1</w:t>
            </w:r>
          </w:hyperlink>
        </w:p>
        <w:p w14:paraId="3EDE4F26" w14:textId="3B553A83" w:rsidR="00783F1B" w:rsidRPr="00B7754D" w:rsidRDefault="00997506">
          <w:pPr>
            <w:pStyle w:val="10"/>
            <w:numPr>
              <w:ilvl w:val="0"/>
              <w:numId w:val="31"/>
            </w:numPr>
            <w:tabs>
              <w:tab w:val="left" w:pos="1670"/>
              <w:tab w:val="left" w:leader="dot" w:pos="10012"/>
            </w:tabs>
            <w:ind w:left="962" w:right="586" w:firstLine="0"/>
            <w:rPr>
              <w:b/>
            </w:rPr>
          </w:pPr>
          <w:r w:rsidRPr="00B7754D">
            <w:rPr>
              <w:lang w:eastAsia="ru-RU"/>
            </w:rPr>
            <w:t>Фонд оценочных средств для проведения промежуточной аттестации обучающихся по дисциплине</w:t>
          </w:r>
          <w:r w:rsidRPr="00B7754D">
            <w:rPr>
              <w:spacing w:val="-2"/>
            </w:rPr>
            <w:t xml:space="preserve"> </w:t>
          </w:r>
          <w:r w:rsidR="005419F9" w:rsidRPr="00B7754D">
            <w:rPr>
              <w:spacing w:val="-2"/>
            </w:rPr>
            <w:t>…</w:t>
          </w:r>
          <w:r w:rsidR="005419F9" w:rsidRPr="00B7754D">
            <w:tab/>
          </w:r>
          <w:r w:rsidR="002323F1" w:rsidRPr="00B7754D">
            <w:rPr>
              <w:spacing w:val="-5"/>
            </w:rPr>
            <w:t>1</w:t>
          </w:r>
          <w:r w:rsidR="002B0B1D">
            <w:rPr>
              <w:spacing w:val="-5"/>
            </w:rPr>
            <w:t>4</w:t>
          </w:r>
        </w:p>
        <w:p w14:paraId="1F6A1B1D" w14:textId="4F1C783E" w:rsidR="00783F1B" w:rsidRPr="00B7754D" w:rsidRDefault="00D5306C">
          <w:pPr>
            <w:pStyle w:val="10"/>
            <w:numPr>
              <w:ilvl w:val="0"/>
              <w:numId w:val="31"/>
            </w:numPr>
            <w:tabs>
              <w:tab w:val="left" w:pos="1276"/>
              <w:tab w:val="left" w:leader="dot" w:pos="9977"/>
            </w:tabs>
            <w:ind w:left="962" w:right="596" w:firstLine="0"/>
          </w:pPr>
          <w:hyperlink w:anchor="_TOC_250003" w:history="1">
            <w:r w:rsidR="005419F9" w:rsidRPr="00B7754D">
              <w:t>Перечень основной и дополнительной учебной литературы, необходимой для освоения дисциплины</w:t>
            </w:r>
            <w:r w:rsidR="005419F9" w:rsidRPr="00B7754D">
              <w:tab/>
            </w:r>
            <w:r w:rsidR="002B0B1D">
              <w:rPr>
                <w:spacing w:val="-6"/>
              </w:rPr>
              <w:t>18</w:t>
            </w:r>
          </w:hyperlink>
        </w:p>
        <w:p w14:paraId="449EDA09" w14:textId="0F7366C8" w:rsidR="00783F1B" w:rsidRPr="00B7754D" w:rsidRDefault="00D5306C">
          <w:pPr>
            <w:pStyle w:val="10"/>
            <w:numPr>
              <w:ilvl w:val="0"/>
              <w:numId w:val="31"/>
            </w:numPr>
            <w:tabs>
              <w:tab w:val="left" w:pos="1553"/>
              <w:tab w:val="left" w:leader="dot" w:pos="9949"/>
            </w:tabs>
            <w:ind w:left="962" w:right="589" w:firstLine="0"/>
          </w:pPr>
          <w:hyperlink w:anchor="_TOC_250002" w:history="1">
            <w:r w:rsidR="005419F9" w:rsidRPr="00B7754D">
              <w:t xml:space="preserve">Перечень ресурсов информационно-телекоммуникационной сети </w:t>
            </w:r>
            <w:r w:rsidR="00997506" w:rsidRPr="00B7754D">
              <w:t>«</w:t>
            </w:r>
            <w:r w:rsidR="005419F9" w:rsidRPr="00B7754D">
              <w:t>Интернет</w:t>
            </w:r>
            <w:r w:rsidR="00997506" w:rsidRPr="00B7754D">
              <w:t>»</w:t>
            </w:r>
            <w:r w:rsidR="005419F9" w:rsidRPr="00B7754D">
              <w:t>, необходимых для освоения дисциплины</w:t>
            </w:r>
            <w:r w:rsidR="005419F9" w:rsidRPr="00B7754D">
              <w:tab/>
            </w:r>
            <w:r w:rsidR="002B0B1D">
              <w:rPr>
                <w:spacing w:val="-6"/>
              </w:rPr>
              <w:t>2</w:t>
            </w:r>
            <w:r w:rsidR="00FB2241">
              <w:rPr>
                <w:spacing w:val="-6"/>
              </w:rPr>
              <w:t>1</w:t>
            </w:r>
          </w:hyperlink>
        </w:p>
        <w:p w14:paraId="1D1F7572" w14:textId="55E1B3A0" w:rsidR="00783F1B" w:rsidRPr="00B7754D" w:rsidRDefault="005419F9">
          <w:pPr>
            <w:pStyle w:val="10"/>
            <w:numPr>
              <w:ilvl w:val="0"/>
              <w:numId w:val="31"/>
            </w:numPr>
            <w:tabs>
              <w:tab w:val="left" w:pos="1384"/>
            </w:tabs>
            <w:spacing w:line="321" w:lineRule="exact"/>
            <w:ind w:left="1383" w:hanging="422"/>
          </w:pPr>
          <w:r w:rsidRPr="00B7754D">
            <w:t>Методические</w:t>
          </w:r>
          <w:r w:rsidRPr="00B7754D">
            <w:rPr>
              <w:spacing w:val="-4"/>
            </w:rPr>
            <w:t xml:space="preserve"> </w:t>
          </w:r>
          <w:r w:rsidRPr="00B7754D">
            <w:t>указания</w:t>
          </w:r>
          <w:r w:rsidRPr="00B7754D">
            <w:rPr>
              <w:spacing w:val="-7"/>
            </w:rPr>
            <w:t xml:space="preserve"> </w:t>
          </w:r>
          <w:r w:rsidRPr="00B7754D">
            <w:t>для</w:t>
          </w:r>
          <w:r w:rsidRPr="00B7754D">
            <w:rPr>
              <w:spacing w:val="-4"/>
            </w:rPr>
            <w:t xml:space="preserve"> </w:t>
          </w:r>
          <w:r w:rsidRPr="00B7754D">
            <w:t>обучающихся</w:t>
          </w:r>
          <w:r w:rsidRPr="00B7754D">
            <w:rPr>
              <w:spacing w:val="-4"/>
            </w:rPr>
            <w:t xml:space="preserve"> </w:t>
          </w:r>
          <w:r w:rsidRPr="00B7754D">
            <w:t>по</w:t>
          </w:r>
          <w:r w:rsidRPr="00B7754D">
            <w:rPr>
              <w:spacing w:val="-3"/>
            </w:rPr>
            <w:t xml:space="preserve"> </w:t>
          </w:r>
          <w:r w:rsidRPr="00B7754D">
            <w:t>освоению</w:t>
          </w:r>
          <w:r w:rsidRPr="00B7754D">
            <w:rPr>
              <w:spacing w:val="-5"/>
            </w:rPr>
            <w:t xml:space="preserve"> </w:t>
          </w:r>
          <w:proofErr w:type="gramStart"/>
          <w:r w:rsidRPr="00B7754D">
            <w:t>дисциплины</w:t>
          </w:r>
          <w:r w:rsidRPr="00B7754D">
            <w:rPr>
              <w:spacing w:val="63"/>
              <w:w w:val="150"/>
            </w:rPr>
            <w:t xml:space="preserve">  </w:t>
          </w:r>
          <w:r w:rsidR="00BC0A0D" w:rsidRPr="00B7754D">
            <w:rPr>
              <w:spacing w:val="-5"/>
            </w:rPr>
            <w:t>2</w:t>
          </w:r>
          <w:r w:rsidR="00FB2241">
            <w:rPr>
              <w:spacing w:val="-5"/>
            </w:rPr>
            <w:t>2</w:t>
          </w:r>
          <w:proofErr w:type="gramEnd"/>
        </w:p>
        <w:p w14:paraId="5AE958A6" w14:textId="49BAA502" w:rsidR="00783F1B" w:rsidRPr="00B7754D" w:rsidRDefault="00D5306C">
          <w:pPr>
            <w:pStyle w:val="10"/>
            <w:numPr>
              <w:ilvl w:val="0"/>
              <w:numId w:val="31"/>
            </w:numPr>
            <w:tabs>
              <w:tab w:val="left" w:pos="1744"/>
              <w:tab w:val="left" w:leader="dot" w:pos="9975"/>
            </w:tabs>
            <w:ind w:left="962" w:right="590" w:firstLine="0"/>
          </w:pPr>
          <w:hyperlink w:anchor="_TOC_250001" w:history="1">
            <w:r w:rsidR="005419F9" w:rsidRPr="00B7754D">
              <w:t>Перечень информационных технологий, используемых при осуществлении</w:t>
            </w:r>
            <w:r w:rsidR="005419F9" w:rsidRPr="00B7754D">
              <w:rPr>
                <w:spacing w:val="-2"/>
              </w:rPr>
              <w:t xml:space="preserve"> </w:t>
            </w:r>
            <w:r w:rsidR="005419F9" w:rsidRPr="00B7754D">
              <w:t>образовательного процесса</w:t>
            </w:r>
            <w:r w:rsidR="005419F9" w:rsidRPr="00B7754D">
              <w:rPr>
                <w:spacing w:val="-2"/>
              </w:rPr>
              <w:t xml:space="preserve"> </w:t>
            </w:r>
            <w:r w:rsidR="005419F9" w:rsidRPr="00B7754D">
              <w:t>по</w:t>
            </w:r>
            <w:r w:rsidR="005419F9" w:rsidRPr="00B7754D">
              <w:rPr>
                <w:spacing w:val="-4"/>
              </w:rPr>
              <w:t xml:space="preserve"> </w:t>
            </w:r>
            <w:r w:rsidR="005419F9" w:rsidRPr="00B7754D">
              <w:t>дисциплине,</w:t>
            </w:r>
            <w:r w:rsidR="005419F9" w:rsidRPr="00B7754D">
              <w:rPr>
                <w:spacing w:val="-5"/>
              </w:rPr>
              <w:t xml:space="preserve"> </w:t>
            </w:r>
            <w:r w:rsidR="005419F9" w:rsidRPr="00B7754D">
              <w:t>включая</w:t>
            </w:r>
            <w:r w:rsidR="005419F9" w:rsidRPr="00B7754D">
              <w:rPr>
                <w:spacing w:val="-2"/>
              </w:rPr>
              <w:t xml:space="preserve"> </w:t>
            </w:r>
            <w:r w:rsidR="005419F9" w:rsidRPr="00B7754D">
              <w:t xml:space="preserve">перечень необходимого программного обеспечения и информационных справочных </w:t>
            </w:r>
            <w:r w:rsidR="005419F9" w:rsidRPr="00B7754D">
              <w:rPr>
                <w:spacing w:val="-2"/>
              </w:rPr>
              <w:t>систем</w:t>
            </w:r>
            <w:r w:rsidR="005419F9" w:rsidRPr="00B7754D">
              <w:tab/>
            </w:r>
            <w:r w:rsidR="00BC0A0D" w:rsidRPr="00B7754D">
              <w:rPr>
                <w:spacing w:val="-6"/>
              </w:rPr>
              <w:t>2</w:t>
            </w:r>
            <w:r w:rsidR="00FB2241">
              <w:rPr>
                <w:spacing w:val="-6"/>
              </w:rPr>
              <w:t>5</w:t>
            </w:r>
          </w:hyperlink>
        </w:p>
        <w:p w14:paraId="37021D5B" w14:textId="41A70F02" w:rsidR="002F626E" w:rsidRPr="00B7754D" w:rsidRDefault="002F626E" w:rsidP="002F626E">
          <w:pPr>
            <w:pStyle w:val="10"/>
            <w:tabs>
              <w:tab w:val="left" w:pos="1744"/>
              <w:tab w:val="left" w:leader="dot" w:pos="9975"/>
            </w:tabs>
            <w:ind w:right="590"/>
          </w:pPr>
          <w:r w:rsidRPr="00B7754D">
            <w:t>11. 1. Комплект лицензионного программного обеспечения…………………</w:t>
          </w:r>
          <w:r w:rsidR="00B929C8">
            <w:t>2</w:t>
          </w:r>
          <w:r w:rsidR="00FB2241">
            <w:t>5</w:t>
          </w:r>
        </w:p>
        <w:p w14:paraId="672CF5F0" w14:textId="2716DA62" w:rsidR="002F626E" w:rsidRPr="00B7754D" w:rsidRDefault="002F626E" w:rsidP="002F626E">
          <w:pPr>
            <w:pStyle w:val="10"/>
            <w:tabs>
              <w:tab w:val="left" w:pos="1744"/>
              <w:tab w:val="left" w:leader="dot" w:pos="9975"/>
            </w:tabs>
            <w:ind w:right="590"/>
          </w:pPr>
          <w:r w:rsidRPr="00B7754D">
            <w:t xml:space="preserve">11. </w:t>
          </w:r>
          <w:r w:rsidR="00997506" w:rsidRPr="00B7754D">
            <w:t>2</w:t>
          </w:r>
          <w:r w:rsidRPr="00B7754D">
            <w:t xml:space="preserve">. </w:t>
          </w:r>
          <w:r w:rsidR="00997506" w:rsidRPr="00B7754D">
            <w:t>Современные профессиональные базы данных и информационные справочные системы …………………………………………</w:t>
          </w:r>
          <w:r w:rsidRPr="00B7754D">
            <w:t>……………</w:t>
          </w:r>
          <w:proofErr w:type="gramStart"/>
          <w:r w:rsidRPr="00B7754D">
            <w:t>…….</w:t>
          </w:r>
          <w:proofErr w:type="gramEnd"/>
          <w:r w:rsidR="00B929C8">
            <w:t>2</w:t>
          </w:r>
          <w:r w:rsidR="00FB2241">
            <w:t>5</w:t>
          </w:r>
        </w:p>
        <w:p w14:paraId="39764519" w14:textId="7A839180" w:rsidR="002F626E" w:rsidRPr="00B7754D" w:rsidRDefault="002F626E" w:rsidP="002F626E">
          <w:pPr>
            <w:pStyle w:val="10"/>
            <w:tabs>
              <w:tab w:val="left" w:pos="1744"/>
              <w:tab w:val="left" w:leader="dot" w:pos="9975"/>
            </w:tabs>
            <w:ind w:right="590"/>
            <w:jc w:val="left"/>
          </w:pPr>
          <w:r w:rsidRPr="00B7754D">
            <w:t xml:space="preserve">11.3. Сертифицированные программные и аппаратные средства защиты </w:t>
          </w:r>
          <w:proofErr w:type="gramStart"/>
          <w:r w:rsidRPr="00B7754D">
            <w:t>ин-формации</w:t>
          </w:r>
          <w:proofErr w:type="gramEnd"/>
          <w:r w:rsidRPr="00B7754D">
            <w:t>…………………………………………………………………………</w:t>
          </w:r>
          <w:r w:rsidR="00BC0A0D" w:rsidRPr="00B7754D">
            <w:t>2</w:t>
          </w:r>
          <w:r w:rsidR="00FB2241">
            <w:t>6</w:t>
          </w:r>
        </w:p>
        <w:p w14:paraId="44FAC806" w14:textId="1CC02B3A" w:rsidR="00783F1B" w:rsidRDefault="00D5306C">
          <w:pPr>
            <w:pStyle w:val="10"/>
            <w:numPr>
              <w:ilvl w:val="0"/>
              <w:numId w:val="31"/>
            </w:numPr>
            <w:tabs>
              <w:tab w:val="left" w:pos="1730"/>
              <w:tab w:val="left" w:leader="dot" w:pos="9999"/>
            </w:tabs>
            <w:ind w:left="962" w:right="591" w:firstLine="0"/>
          </w:pPr>
          <w:hyperlink w:anchor="_TOC_250000" w:history="1">
            <w:r w:rsidR="005419F9" w:rsidRPr="00B7754D">
              <w:t>Описание материально-технической базы, необходимой для осуществления</w:t>
            </w:r>
            <w:r w:rsidR="005419F9" w:rsidRPr="00B7754D">
              <w:rPr>
                <w:spacing w:val="-12"/>
              </w:rPr>
              <w:t xml:space="preserve"> </w:t>
            </w:r>
            <w:r w:rsidR="005419F9" w:rsidRPr="00B7754D">
              <w:t>образовательного</w:t>
            </w:r>
            <w:r w:rsidR="005419F9" w:rsidRPr="00B7754D">
              <w:rPr>
                <w:spacing w:val="-6"/>
              </w:rPr>
              <w:t xml:space="preserve"> </w:t>
            </w:r>
            <w:r w:rsidR="005419F9" w:rsidRPr="00B7754D">
              <w:t>процесса</w:t>
            </w:r>
            <w:r w:rsidR="005419F9" w:rsidRPr="00B7754D">
              <w:rPr>
                <w:spacing w:val="-7"/>
              </w:rPr>
              <w:t xml:space="preserve"> </w:t>
            </w:r>
            <w:r w:rsidR="005419F9" w:rsidRPr="00B7754D">
              <w:t>по</w:t>
            </w:r>
            <w:r w:rsidR="005419F9" w:rsidRPr="00B7754D">
              <w:rPr>
                <w:spacing w:val="-5"/>
              </w:rPr>
              <w:t xml:space="preserve"> </w:t>
            </w:r>
            <w:r w:rsidR="005419F9" w:rsidRPr="00B7754D">
              <w:rPr>
                <w:spacing w:val="-2"/>
              </w:rPr>
              <w:t>дисциплине</w:t>
            </w:r>
            <w:r w:rsidR="005419F9" w:rsidRPr="00B7754D">
              <w:tab/>
            </w:r>
            <w:r w:rsidR="00BC0A0D" w:rsidRPr="00B7754D">
              <w:rPr>
                <w:spacing w:val="-5"/>
              </w:rPr>
              <w:t>2</w:t>
            </w:r>
            <w:r w:rsidR="00FB2241">
              <w:rPr>
                <w:spacing w:val="-5"/>
              </w:rPr>
              <w:t>6</w:t>
            </w:r>
          </w:hyperlink>
        </w:p>
      </w:sdtContent>
    </w:sdt>
    <w:p w14:paraId="63D86159" w14:textId="77777777" w:rsidR="00783F1B" w:rsidRDefault="00783F1B">
      <w:pPr>
        <w:jc w:val="both"/>
        <w:sectPr w:rsidR="00783F1B" w:rsidSect="00911E9E">
          <w:footerReference w:type="default" r:id="rId7"/>
          <w:type w:val="continuous"/>
          <w:pgSz w:w="11910" w:h="16840"/>
          <w:pgMar w:top="1040" w:right="260" w:bottom="1140" w:left="740" w:header="0" w:footer="941" w:gutter="0"/>
          <w:cols w:space="720"/>
          <w:titlePg/>
          <w:docGrid w:linePitch="299"/>
        </w:sectPr>
      </w:pPr>
    </w:p>
    <w:p w14:paraId="7F1B84FF" w14:textId="77777777" w:rsidR="00783F1B" w:rsidRDefault="005419F9" w:rsidP="001F65C8">
      <w:pPr>
        <w:pStyle w:val="1"/>
        <w:numPr>
          <w:ilvl w:val="0"/>
          <w:numId w:val="30"/>
        </w:numPr>
        <w:tabs>
          <w:tab w:val="left" w:pos="1682"/>
        </w:tabs>
        <w:spacing w:before="72"/>
        <w:jc w:val="left"/>
      </w:pPr>
      <w:bookmarkStart w:id="1" w:name="_TOC_250015"/>
      <w:r>
        <w:lastRenderedPageBreak/>
        <w:t>Наименование</w:t>
      </w:r>
      <w:r>
        <w:rPr>
          <w:spacing w:val="-11"/>
        </w:rPr>
        <w:t xml:space="preserve"> </w:t>
      </w:r>
      <w:bookmarkEnd w:id="1"/>
      <w:r>
        <w:rPr>
          <w:spacing w:val="-2"/>
        </w:rPr>
        <w:t>дисциплины</w:t>
      </w:r>
    </w:p>
    <w:p w14:paraId="5DCA1987" w14:textId="2486AF41" w:rsidR="00783F1B" w:rsidRDefault="005419F9" w:rsidP="001F65C8">
      <w:pPr>
        <w:pStyle w:val="a3"/>
        <w:spacing w:before="245"/>
        <w:ind w:left="1391"/>
      </w:pPr>
      <w:r>
        <w:t>«</w:t>
      </w:r>
      <w:r w:rsidR="00B10232" w:rsidRPr="00B10232">
        <w:t>Нефинансовые факторы создания стоимости и компетенции финансового директора</w:t>
      </w:r>
      <w:r w:rsidR="00894E14">
        <w:t>»</w:t>
      </w:r>
    </w:p>
    <w:p w14:paraId="2D4249A7" w14:textId="77777777" w:rsidR="00783F1B" w:rsidRDefault="00783F1B" w:rsidP="001F65C8">
      <w:pPr>
        <w:pStyle w:val="a3"/>
        <w:ind w:left="0"/>
        <w:rPr>
          <w:sz w:val="30"/>
        </w:rPr>
      </w:pPr>
    </w:p>
    <w:p w14:paraId="05F0AAF7" w14:textId="442021F5" w:rsidR="00783F1B" w:rsidRPr="00B7754D" w:rsidRDefault="00547A4B" w:rsidP="00B10232">
      <w:pPr>
        <w:pStyle w:val="1"/>
        <w:numPr>
          <w:ilvl w:val="0"/>
          <w:numId w:val="30"/>
        </w:numPr>
        <w:ind w:left="426" w:right="137"/>
        <w:jc w:val="both"/>
        <w:rPr>
          <w:b w:val="0"/>
        </w:rPr>
      </w:pPr>
      <w:r w:rsidRPr="00B7754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419F9" w:rsidRPr="00B7754D">
        <w:rPr>
          <w:b w:val="0"/>
        </w:rPr>
        <w:t>.</w:t>
      </w:r>
    </w:p>
    <w:tbl>
      <w:tblPr>
        <w:tblStyle w:val="11"/>
        <w:tblW w:w="5000" w:type="pct"/>
        <w:tblLook w:val="04A0" w:firstRow="1" w:lastRow="0" w:firstColumn="1" w:lastColumn="0" w:noHBand="0" w:noVBand="1"/>
      </w:tblPr>
      <w:tblGrid>
        <w:gridCol w:w="1565"/>
        <w:gridCol w:w="2684"/>
        <w:gridCol w:w="3401"/>
        <w:gridCol w:w="3250"/>
      </w:tblGrid>
      <w:tr w:rsidR="004E4F9B" w:rsidRPr="00B86CD8" w14:paraId="01E71FF4" w14:textId="77777777" w:rsidTr="003B24FF">
        <w:tc>
          <w:tcPr>
            <w:tcW w:w="718" w:type="pct"/>
          </w:tcPr>
          <w:p w14:paraId="46533449" w14:textId="77777777" w:rsidR="00B86CD8" w:rsidRPr="00B86CD8" w:rsidRDefault="00B86CD8" w:rsidP="003907BF">
            <w:pPr>
              <w:tabs>
                <w:tab w:val="left" w:pos="540"/>
              </w:tabs>
              <w:adjustRightInd w:val="0"/>
              <w:contextualSpacing/>
              <w:rPr>
                <w:sz w:val="24"/>
                <w:szCs w:val="24"/>
                <w:lang w:eastAsia="ru-RU"/>
              </w:rPr>
            </w:pPr>
            <w:r w:rsidRPr="00B86CD8">
              <w:rPr>
                <w:sz w:val="24"/>
                <w:szCs w:val="24"/>
                <w:lang w:eastAsia="ru-RU"/>
              </w:rPr>
              <w:t>Код компетенции</w:t>
            </w:r>
          </w:p>
        </w:tc>
        <w:tc>
          <w:tcPr>
            <w:tcW w:w="1231" w:type="pct"/>
          </w:tcPr>
          <w:p w14:paraId="0109AEBD" w14:textId="77777777" w:rsidR="00B86CD8" w:rsidRPr="00B86CD8" w:rsidRDefault="00B86CD8" w:rsidP="003907BF">
            <w:pPr>
              <w:tabs>
                <w:tab w:val="left" w:pos="540"/>
              </w:tabs>
              <w:adjustRightInd w:val="0"/>
              <w:contextualSpacing/>
              <w:rPr>
                <w:sz w:val="24"/>
                <w:szCs w:val="24"/>
                <w:lang w:eastAsia="ru-RU"/>
              </w:rPr>
            </w:pPr>
            <w:r w:rsidRPr="00B86CD8">
              <w:rPr>
                <w:sz w:val="24"/>
                <w:szCs w:val="24"/>
                <w:lang w:eastAsia="ru-RU"/>
              </w:rPr>
              <w:t>Наименование компетенции</w:t>
            </w:r>
          </w:p>
        </w:tc>
        <w:tc>
          <w:tcPr>
            <w:tcW w:w="1560" w:type="pct"/>
          </w:tcPr>
          <w:p w14:paraId="6B813072" w14:textId="77777777" w:rsidR="00B86CD8" w:rsidRPr="00B86CD8" w:rsidRDefault="00B86CD8" w:rsidP="003907BF">
            <w:pPr>
              <w:tabs>
                <w:tab w:val="left" w:pos="540"/>
              </w:tabs>
              <w:adjustRightInd w:val="0"/>
              <w:contextualSpacing/>
              <w:rPr>
                <w:sz w:val="24"/>
                <w:szCs w:val="24"/>
                <w:lang w:eastAsia="ru-RU"/>
              </w:rPr>
            </w:pPr>
            <w:r w:rsidRPr="00B86CD8">
              <w:rPr>
                <w:sz w:val="24"/>
                <w:szCs w:val="24"/>
                <w:lang w:eastAsia="ru-RU"/>
              </w:rPr>
              <w:t>Индикаторы достижения компетенции</w:t>
            </w:r>
          </w:p>
        </w:tc>
        <w:tc>
          <w:tcPr>
            <w:tcW w:w="1491" w:type="pct"/>
          </w:tcPr>
          <w:p w14:paraId="562C7090" w14:textId="77777777" w:rsidR="00B86CD8" w:rsidRPr="00B86CD8" w:rsidRDefault="00B86CD8" w:rsidP="003907BF">
            <w:pPr>
              <w:tabs>
                <w:tab w:val="left" w:pos="540"/>
              </w:tabs>
              <w:adjustRightInd w:val="0"/>
              <w:contextualSpacing/>
              <w:rPr>
                <w:sz w:val="24"/>
                <w:szCs w:val="24"/>
                <w:lang w:eastAsia="ru-RU"/>
              </w:rPr>
            </w:pPr>
            <w:r w:rsidRPr="00B86CD8">
              <w:rPr>
                <w:sz w:val="24"/>
                <w:szCs w:val="24"/>
                <w:lang w:eastAsia="ru-RU"/>
              </w:rPr>
              <w:t>Результаты обучения (умения и знания), соотнесенные с индикаторами достижения компетенции</w:t>
            </w:r>
          </w:p>
        </w:tc>
      </w:tr>
      <w:tr w:rsidR="00347A0A" w:rsidRPr="00B86CD8" w14:paraId="533ED753" w14:textId="77777777" w:rsidTr="001164B7">
        <w:trPr>
          <w:trHeight w:val="643"/>
        </w:trPr>
        <w:tc>
          <w:tcPr>
            <w:tcW w:w="718" w:type="pct"/>
            <w:vMerge w:val="restart"/>
          </w:tcPr>
          <w:p w14:paraId="7C2EFCEA" w14:textId="035F95FF" w:rsidR="00347A0A" w:rsidRPr="00B86CD8" w:rsidRDefault="00C57D8A" w:rsidP="003907BF">
            <w:pPr>
              <w:tabs>
                <w:tab w:val="left" w:pos="540"/>
              </w:tabs>
              <w:adjustRightInd w:val="0"/>
              <w:contextualSpacing/>
              <w:rPr>
                <w:sz w:val="24"/>
                <w:szCs w:val="24"/>
                <w:lang w:eastAsia="ru-RU"/>
              </w:rPr>
            </w:pPr>
            <w:bookmarkStart w:id="2" w:name="_Hlk91693772"/>
            <w:r>
              <w:rPr>
                <w:sz w:val="24"/>
                <w:szCs w:val="24"/>
                <w:lang w:eastAsia="ru-RU"/>
              </w:rPr>
              <w:t>ПК</w:t>
            </w:r>
            <w:r w:rsidR="00347A0A" w:rsidRPr="00B86CD8">
              <w:rPr>
                <w:sz w:val="24"/>
                <w:szCs w:val="24"/>
                <w:lang w:eastAsia="ru-RU"/>
              </w:rPr>
              <w:t>-</w:t>
            </w:r>
            <w:r>
              <w:rPr>
                <w:sz w:val="24"/>
                <w:szCs w:val="24"/>
                <w:lang w:eastAsia="ru-RU"/>
              </w:rPr>
              <w:t>2</w:t>
            </w:r>
          </w:p>
        </w:tc>
        <w:tc>
          <w:tcPr>
            <w:tcW w:w="1231" w:type="pct"/>
            <w:vMerge w:val="restart"/>
          </w:tcPr>
          <w:p w14:paraId="4EC8A33A" w14:textId="77777777" w:rsidR="00566C06" w:rsidRPr="00566C06" w:rsidRDefault="00566C06" w:rsidP="003907BF">
            <w:pPr>
              <w:tabs>
                <w:tab w:val="left" w:pos="540"/>
              </w:tabs>
              <w:adjustRightInd w:val="0"/>
              <w:contextualSpacing/>
              <w:rPr>
                <w:sz w:val="24"/>
                <w:szCs w:val="24"/>
                <w:lang w:eastAsia="ru-RU"/>
              </w:rPr>
            </w:pPr>
            <w:r w:rsidRPr="00566C06">
              <w:rPr>
                <w:sz w:val="24"/>
                <w:szCs w:val="24"/>
                <w:lang w:eastAsia="ru-RU"/>
              </w:rPr>
              <w:t>Способность   применять</w:t>
            </w:r>
            <w:r w:rsidRPr="00566C06">
              <w:rPr>
                <w:sz w:val="24"/>
                <w:szCs w:val="24"/>
                <w:lang w:eastAsia="ru-RU"/>
              </w:rPr>
              <w:tab/>
              <w:t>методы</w:t>
            </w:r>
          </w:p>
          <w:p w14:paraId="31A99738" w14:textId="448B89DF" w:rsidR="00347A0A" w:rsidRPr="00B86CD8" w:rsidRDefault="00566C06" w:rsidP="003907BF">
            <w:pPr>
              <w:tabs>
                <w:tab w:val="left" w:pos="540"/>
              </w:tabs>
              <w:adjustRightInd w:val="0"/>
              <w:contextualSpacing/>
              <w:rPr>
                <w:sz w:val="24"/>
                <w:szCs w:val="24"/>
                <w:lang w:eastAsia="ru-RU"/>
              </w:rPr>
            </w:pPr>
            <w:r>
              <w:rPr>
                <w:sz w:val="24"/>
                <w:szCs w:val="24"/>
                <w:lang w:eastAsia="ru-RU"/>
              </w:rPr>
              <w:t>п</w:t>
            </w:r>
            <w:r w:rsidRPr="00566C06">
              <w:rPr>
                <w:sz w:val="24"/>
                <w:szCs w:val="24"/>
                <w:lang w:eastAsia="ru-RU"/>
              </w:rPr>
              <w:t>роведения</w:t>
            </w:r>
            <w:r>
              <w:rPr>
                <w:sz w:val="24"/>
                <w:szCs w:val="24"/>
                <w:lang w:eastAsia="ru-RU"/>
              </w:rPr>
              <w:t xml:space="preserve"> </w:t>
            </w:r>
            <w:r w:rsidRPr="00566C06">
              <w:rPr>
                <w:sz w:val="24"/>
                <w:szCs w:val="24"/>
                <w:lang w:eastAsia="ru-RU"/>
              </w:rPr>
              <w:t>ком</w:t>
            </w:r>
            <w:r>
              <w:rPr>
                <w:sz w:val="24"/>
                <w:szCs w:val="24"/>
                <w:lang w:eastAsia="ru-RU"/>
              </w:rPr>
              <w:t>пл</w:t>
            </w:r>
            <w:r w:rsidRPr="00566C06">
              <w:rPr>
                <w:sz w:val="24"/>
                <w:szCs w:val="24"/>
                <w:lang w:eastAsia="ru-RU"/>
              </w:rPr>
              <w:t>ексного стратегичес</w:t>
            </w:r>
            <w:r>
              <w:rPr>
                <w:sz w:val="24"/>
                <w:szCs w:val="24"/>
                <w:lang w:eastAsia="ru-RU"/>
              </w:rPr>
              <w:t>к</w:t>
            </w:r>
            <w:r w:rsidRPr="00566C06">
              <w:rPr>
                <w:sz w:val="24"/>
                <w:szCs w:val="24"/>
                <w:lang w:eastAsia="ru-RU"/>
              </w:rPr>
              <w:t>ого анализа финансово- эконо</w:t>
            </w:r>
            <w:r>
              <w:rPr>
                <w:sz w:val="24"/>
                <w:szCs w:val="24"/>
                <w:lang w:eastAsia="ru-RU"/>
              </w:rPr>
              <w:t>м</w:t>
            </w:r>
            <w:r w:rsidRPr="00566C06">
              <w:rPr>
                <w:sz w:val="24"/>
                <w:szCs w:val="24"/>
                <w:lang w:eastAsia="ru-RU"/>
              </w:rPr>
              <w:t xml:space="preserve">ического </w:t>
            </w:r>
            <w:r>
              <w:rPr>
                <w:sz w:val="24"/>
                <w:szCs w:val="24"/>
                <w:lang w:eastAsia="ru-RU"/>
              </w:rPr>
              <w:t>п</w:t>
            </w:r>
            <w:r w:rsidRPr="00566C06">
              <w:rPr>
                <w:sz w:val="24"/>
                <w:szCs w:val="24"/>
                <w:lang w:eastAsia="ru-RU"/>
              </w:rPr>
              <w:t>оложения компании</w:t>
            </w:r>
            <w:r w:rsidR="00CA2E2A">
              <w:rPr>
                <w:sz w:val="24"/>
                <w:szCs w:val="24"/>
                <w:lang w:eastAsia="ru-RU"/>
              </w:rPr>
              <w:t xml:space="preserve">, </w:t>
            </w:r>
            <w:r w:rsidRPr="00566C06">
              <w:rPr>
                <w:sz w:val="24"/>
                <w:szCs w:val="24"/>
                <w:lang w:eastAsia="ru-RU"/>
              </w:rPr>
              <w:t>оценки возможности и необходимости инноваций, разрабо</w:t>
            </w:r>
            <w:r>
              <w:rPr>
                <w:sz w:val="24"/>
                <w:szCs w:val="24"/>
                <w:lang w:eastAsia="ru-RU"/>
              </w:rPr>
              <w:t>т</w:t>
            </w:r>
            <w:r w:rsidRPr="00566C06">
              <w:rPr>
                <w:sz w:val="24"/>
                <w:szCs w:val="24"/>
                <w:lang w:eastAsia="ru-RU"/>
              </w:rPr>
              <w:t>ки бизнес-п</w:t>
            </w:r>
            <w:r>
              <w:rPr>
                <w:sz w:val="24"/>
                <w:szCs w:val="24"/>
                <w:lang w:eastAsia="ru-RU"/>
              </w:rPr>
              <w:t>л</w:t>
            </w:r>
            <w:r w:rsidRPr="00566C06">
              <w:rPr>
                <w:sz w:val="24"/>
                <w:szCs w:val="24"/>
                <w:lang w:eastAsia="ru-RU"/>
              </w:rPr>
              <w:t>анов для обеспечения развития</w:t>
            </w:r>
          </w:p>
        </w:tc>
        <w:tc>
          <w:tcPr>
            <w:tcW w:w="1560" w:type="pct"/>
            <w:vMerge w:val="restart"/>
          </w:tcPr>
          <w:p w14:paraId="40EAAECC" w14:textId="7E7836A3" w:rsidR="00B467A3" w:rsidRPr="00B800CB" w:rsidRDefault="00B800CB" w:rsidP="00B800CB">
            <w:pPr>
              <w:tabs>
                <w:tab w:val="left" w:pos="540"/>
              </w:tabs>
              <w:adjustRightInd w:val="0"/>
              <w:contextualSpacing/>
              <w:jc w:val="both"/>
              <w:rPr>
                <w:sz w:val="24"/>
                <w:szCs w:val="24"/>
                <w:lang w:eastAsia="ru-RU"/>
              </w:rPr>
            </w:pPr>
            <w:r>
              <w:rPr>
                <w:sz w:val="24"/>
                <w:szCs w:val="24"/>
                <w:lang w:eastAsia="ru-RU"/>
              </w:rPr>
              <w:t>1.</w:t>
            </w:r>
            <w:r w:rsidR="00B467A3" w:rsidRPr="00B800CB">
              <w:rPr>
                <w:sz w:val="24"/>
                <w:szCs w:val="24"/>
                <w:lang w:eastAsia="ru-RU"/>
              </w:rPr>
              <w:t>Демонстрирует   знание   закономерностей</w:t>
            </w:r>
          </w:p>
          <w:p w14:paraId="521AFCB6" w14:textId="32543D39" w:rsidR="00347A0A" w:rsidRDefault="00B467A3" w:rsidP="003907BF">
            <w:pPr>
              <w:tabs>
                <w:tab w:val="left" w:pos="540"/>
              </w:tabs>
              <w:adjustRightInd w:val="0"/>
              <w:contextualSpacing/>
              <w:jc w:val="both"/>
              <w:rPr>
                <w:sz w:val="24"/>
                <w:szCs w:val="24"/>
                <w:lang w:eastAsia="ru-RU"/>
              </w:rPr>
            </w:pPr>
            <w:r w:rsidRPr="00B467A3">
              <w:rPr>
                <w:sz w:val="24"/>
                <w:szCs w:val="24"/>
                <w:lang w:eastAsia="ru-RU"/>
              </w:rPr>
              <w:t>функционирования современной экономики; основные результаты новейших исследований.</w:t>
            </w:r>
          </w:p>
        </w:tc>
        <w:tc>
          <w:tcPr>
            <w:tcW w:w="1491" w:type="pct"/>
          </w:tcPr>
          <w:p w14:paraId="4E37EA8E" w14:textId="73D7D3BD" w:rsidR="00CA2E2A" w:rsidRPr="003907BF" w:rsidRDefault="00EF7EAB" w:rsidP="003907BF">
            <w:pPr>
              <w:tabs>
                <w:tab w:val="left" w:pos="540"/>
              </w:tabs>
              <w:adjustRightInd w:val="0"/>
              <w:contextualSpacing/>
              <w:rPr>
                <w:b/>
                <w:bCs/>
                <w:sz w:val="24"/>
                <w:szCs w:val="24"/>
                <w:lang w:eastAsia="ru-RU"/>
              </w:rPr>
            </w:pPr>
            <w:r>
              <w:rPr>
                <w:b/>
                <w:bCs/>
                <w:sz w:val="24"/>
                <w:szCs w:val="24"/>
                <w:lang w:eastAsia="ru-RU"/>
              </w:rPr>
              <w:t>Умения</w:t>
            </w:r>
            <w:r w:rsidR="003907BF">
              <w:rPr>
                <w:b/>
                <w:bCs/>
                <w:sz w:val="24"/>
                <w:szCs w:val="24"/>
                <w:lang w:eastAsia="ru-RU"/>
              </w:rPr>
              <w:t xml:space="preserve"> </w:t>
            </w:r>
            <w:r w:rsidR="00CA2E2A" w:rsidRPr="00CA2E2A">
              <w:rPr>
                <w:sz w:val="24"/>
                <w:szCs w:val="24"/>
                <w:lang w:eastAsia="ru-RU"/>
              </w:rPr>
              <w:t>применять</w:t>
            </w:r>
            <w:r w:rsidR="00CA2E2A" w:rsidRPr="00CA2E2A">
              <w:rPr>
                <w:sz w:val="24"/>
                <w:szCs w:val="24"/>
                <w:lang w:eastAsia="ru-RU"/>
              </w:rPr>
              <w:tab/>
              <w:t>методы</w:t>
            </w:r>
          </w:p>
          <w:p w14:paraId="705DA2E3" w14:textId="62CABDD6" w:rsidR="00EF7EAB" w:rsidRPr="00EF7EAB" w:rsidRDefault="001164B7" w:rsidP="003907BF">
            <w:pPr>
              <w:tabs>
                <w:tab w:val="left" w:pos="540"/>
              </w:tabs>
              <w:adjustRightInd w:val="0"/>
              <w:contextualSpacing/>
              <w:rPr>
                <w:sz w:val="24"/>
                <w:szCs w:val="24"/>
                <w:lang w:eastAsia="ru-RU"/>
              </w:rPr>
            </w:pPr>
            <w:r>
              <w:rPr>
                <w:sz w:val="24"/>
                <w:szCs w:val="24"/>
                <w:lang w:eastAsia="ru-RU"/>
              </w:rPr>
              <w:t>новейших исследований</w:t>
            </w:r>
          </w:p>
        </w:tc>
      </w:tr>
      <w:tr w:rsidR="00347A0A" w:rsidRPr="00B86CD8" w14:paraId="7950EB13" w14:textId="77777777" w:rsidTr="001164B7">
        <w:trPr>
          <w:trHeight w:val="463"/>
        </w:trPr>
        <w:tc>
          <w:tcPr>
            <w:tcW w:w="718" w:type="pct"/>
            <w:vMerge/>
          </w:tcPr>
          <w:p w14:paraId="13EC9EB3" w14:textId="41022C50" w:rsidR="00347A0A" w:rsidRPr="00B86CD8" w:rsidRDefault="00347A0A" w:rsidP="003907BF">
            <w:pPr>
              <w:tabs>
                <w:tab w:val="left" w:pos="540"/>
              </w:tabs>
              <w:adjustRightInd w:val="0"/>
              <w:contextualSpacing/>
              <w:rPr>
                <w:sz w:val="24"/>
                <w:szCs w:val="24"/>
                <w:lang w:eastAsia="ru-RU"/>
              </w:rPr>
            </w:pPr>
          </w:p>
        </w:tc>
        <w:tc>
          <w:tcPr>
            <w:tcW w:w="1231" w:type="pct"/>
            <w:vMerge/>
          </w:tcPr>
          <w:p w14:paraId="7790FBA3" w14:textId="51471A4B" w:rsidR="00347A0A" w:rsidRPr="00B86CD8" w:rsidRDefault="00347A0A" w:rsidP="003907BF">
            <w:pPr>
              <w:tabs>
                <w:tab w:val="left" w:pos="540"/>
              </w:tabs>
              <w:adjustRightInd w:val="0"/>
              <w:ind w:firstLine="709"/>
              <w:contextualSpacing/>
              <w:rPr>
                <w:sz w:val="24"/>
                <w:szCs w:val="24"/>
                <w:lang w:eastAsia="ru-RU"/>
              </w:rPr>
            </w:pPr>
          </w:p>
        </w:tc>
        <w:tc>
          <w:tcPr>
            <w:tcW w:w="1560" w:type="pct"/>
            <w:vMerge/>
          </w:tcPr>
          <w:p w14:paraId="1012886A" w14:textId="77777777" w:rsidR="00347A0A" w:rsidRDefault="00347A0A" w:rsidP="003907BF">
            <w:pPr>
              <w:tabs>
                <w:tab w:val="left" w:pos="540"/>
              </w:tabs>
              <w:adjustRightInd w:val="0"/>
              <w:contextualSpacing/>
              <w:jc w:val="both"/>
              <w:rPr>
                <w:sz w:val="24"/>
                <w:szCs w:val="24"/>
                <w:lang w:eastAsia="ru-RU"/>
              </w:rPr>
            </w:pPr>
          </w:p>
        </w:tc>
        <w:tc>
          <w:tcPr>
            <w:tcW w:w="1491" w:type="pct"/>
          </w:tcPr>
          <w:p w14:paraId="73CB5709" w14:textId="77777777" w:rsidR="00347A0A" w:rsidRDefault="00EF7EAB" w:rsidP="003907BF">
            <w:pPr>
              <w:tabs>
                <w:tab w:val="left" w:pos="540"/>
              </w:tabs>
              <w:adjustRightInd w:val="0"/>
              <w:contextualSpacing/>
              <w:rPr>
                <w:b/>
                <w:bCs/>
                <w:sz w:val="24"/>
                <w:szCs w:val="24"/>
                <w:lang w:eastAsia="ru-RU"/>
              </w:rPr>
            </w:pPr>
            <w:r>
              <w:rPr>
                <w:b/>
                <w:bCs/>
                <w:sz w:val="24"/>
                <w:szCs w:val="24"/>
                <w:lang w:eastAsia="ru-RU"/>
              </w:rPr>
              <w:t>Знания</w:t>
            </w:r>
          </w:p>
          <w:p w14:paraId="39869508" w14:textId="77777777" w:rsidR="00CA2E2A" w:rsidRPr="00CA2E2A" w:rsidRDefault="00CA2E2A" w:rsidP="003907BF">
            <w:pPr>
              <w:tabs>
                <w:tab w:val="left" w:pos="540"/>
              </w:tabs>
              <w:adjustRightInd w:val="0"/>
              <w:contextualSpacing/>
              <w:rPr>
                <w:sz w:val="24"/>
                <w:szCs w:val="24"/>
                <w:lang w:eastAsia="ru-RU"/>
              </w:rPr>
            </w:pPr>
            <w:r w:rsidRPr="00CA2E2A">
              <w:rPr>
                <w:sz w:val="24"/>
                <w:szCs w:val="24"/>
                <w:lang w:eastAsia="ru-RU"/>
              </w:rPr>
              <w:t>закономерностей</w:t>
            </w:r>
          </w:p>
          <w:p w14:paraId="32080913" w14:textId="7B101C49" w:rsidR="00EF7EAB" w:rsidRPr="00EF7EAB" w:rsidRDefault="00CA2E2A" w:rsidP="003907BF">
            <w:pPr>
              <w:tabs>
                <w:tab w:val="left" w:pos="540"/>
              </w:tabs>
              <w:adjustRightInd w:val="0"/>
              <w:contextualSpacing/>
              <w:rPr>
                <w:sz w:val="24"/>
                <w:szCs w:val="24"/>
                <w:lang w:eastAsia="ru-RU"/>
              </w:rPr>
            </w:pPr>
            <w:r w:rsidRPr="00CA2E2A">
              <w:rPr>
                <w:sz w:val="24"/>
                <w:szCs w:val="24"/>
                <w:lang w:eastAsia="ru-RU"/>
              </w:rPr>
              <w:t>функционирования современной экономики</w:t>
            </w:r>
          </w:p>
        </w:tc>
      </w:tr>
      <w:bookmarkEnd w:id="2"/>
      <w:tr w:rsidR="00347A0A" w:rsidRPr="00B86CD8" w14:paraId="578898A2" w14:textId="77777777" w:rsidTr="007447F6">
        <w:trPr>
          <w:trHeight w:val="629"/>
        </w:trPr>
        <w:tc>
          <w:tcPr>
            <w:tcW w:w="718" w:type="pct"/>
            <w:vMerge/>
          </w:tcPr>
          <w:p w14:paraId="5BC4C3B8" w14:textId="0397D699" w:rsidR="00347A0A" w:rsidRPr="00B86CD8" w:rsidRDefault="00347A0A" w:rsidP="003907BF">
            <w:pPr>
              <w:tabs>
                <w:tab w:val="left" w:pos="540"/>
              </w:tabs>
              <w:adjustRightInd w:val="0"/>
              <w:contextualSpacing/>
              <w:rPr>
                <w:sz w:val="24"/>
                <w:szCs w:val="24"/>
                <w:lang w:eastAsia="ru-RU"/>
              </w:rPr>
            </w:pPr>
          </w:p>
        </w:tc>
        <w:tc>
          <w:tcPr>
            <w:tcW w:w="1231" w:type="pct"/>
            <w:vMerge/>
          </w:tcPr>
          <w:p w14:paraId="26953EBD" w14:textId="64508EDA" w:rsidR="00347A0A" w:rsidRPr="00B86CD8" w:rsidRDefault="00347A0A" w:rsidP="003907BF">
            <w:pPr>
              <w:tabs>
                <w:tab w:val="left" w:pos="540"/>
              </w:tabs>
              <w:adjustRightInd w:val="0"/>
              <w:ind w:firstLine="709"/>
              <w:contextualSpacing/>
              <w:rPr>
                <w:sz w:val="24"/>
                <w:szCs w:val="24"/>
                <w:lang w:eastAsia="ru-RU"/>
              </w:rPr>
            </w:pPr>
          </w:p>
        </w:tc>
        <w:tc>
          <w:tcPr>
            <w:tcW w:w="1560" w:type="pct"/>
            <w:vMerge w:val="restart"/>
          </w:tcPr>
          <w:p w14:paraId="4694AAC8" w14:textId="5CCBBB2E" w:rsidR="00347A0A" w:rsidRDefault="00B467A3" w:rsidP="003907BF">
            <w:pPr>
              <w:rPr>
                <w:sz w:val="24"/>
                <w:szCs w:val="24"/>
                <w:lang w:eastAsia="ru-RU"/>
              </w:rPr>
            </w:pPr>
            <w:r>
              <w:rPr>
                <w:sz w:val="24"/>
                <w:szCs w:val="24"/>
                <w:lang w:eastAsia="ru-RU"/>
              </w:rPr>
              <w:t xml:space="preserve">2. </w:t>
            </w:r>
            <w:r w:rsidRPr="00B467A3">
              <w:rPr>
                <w:sz w:val="24"/>
                <w:szCs w:val="24"/>
                <w:lang w:eastAsia="ru-RU"/>
              </w:rPr>
              <w:t>Демонстрирует знание теоретических концепций проектного менеджмента в условиях динамично развивающейся рыночной среды.</w:t>
            </w:r>
          </w:p>
        </w:tc>
        <w:tc>
          <w:tcPr>
            <w:tcW w:w="1491" w:type="pct"/>
          </w:tcPr>
          <w:p w14:paraId="5068977E" w14:textId="5B8D74EE" w:rsidR="00E26082" w:rsidRPr="003907BF" w:rsidRDefault="00E26082" w:rsidP="003907BF">
            <w:pPr>
              <w:tabs>
                <w:tab w:val="left" w:pos="540"/>
              </w:tabs>
              <w:adjustRightInd w:val="0"/>
              <w:contextualSpacing/>
              <w:rPr>
                <w:b/>
                <w:bCs/>
                <w:sz w:val="24"/>
                <w:szCs w:val="24"/>
                <w:lang w:eastAsia="ru-RU"/>
              </w:rPr>
            </w:pPr>
            <w:r>
              <w:rPr>
                <w:b/>
                <w:bCs/>
                <w:sz w:val="24"/>
                <w:szCs w:val="24"/>
                <w:lang w:eastAsia="ru-RU"/>
              </w:rPr>
              <w:t>Умения</w:t>
            </w:r>
            <w:r w:rsidR="003907BF">
              <w:rPr>
                <w:b/>
                <w:bCs/>
                <w:sz w:val="24"/>
                <w:szCs w:val="24"/>
                <w:lang w:eastAsia="ru-RU"/>
              </w:rPr>
              <w:t xml:space="preserve"> </w:t>
            </w:r>
            <w:r>
              <w:rPr>
                <w:sz w:val="24"/>
                <w:szCs w:val="24"/>
                <w:lang w:eastAsia="ru-RU"/>
              </w:rPr>
              <w:t>принимать качественные  решения</w:t>
            </w:r>
            <w:r w:rsidR="007447F6">
              <w:rPr>
                <w:sz w:val="24"/>
                <w:szCs w:val="24"/>
                <w:lang w:eastAsia="ru-RU"/>
              </w:rPr>
              <w:t xml:space="preserve"> проектного менеджмента</w:t>
            </w:r>
          </w:p>
        </w:tc>
      </w:tr>
      <w:tr w:rsidR="00347A0A" w:rsidRPr="00B86CD8" w14:paraId="2C29596C" w14:textId="77777777" w:rsidTr="007447F6">
        <w:trPr>
          <w:trHeight w:val="375"/>
        </w:trPr>
        <w:tc>
          <w:tcPr>
            <w:tcW w:w="718" w:type="pct"/>
            <w:vMerge/>
          </w:tcPr>
          <w:p w14:paraId="2AEB36CB" w14:textId="31CB13BD" w:rsidR="00347A0A" w:rsidRPr="00B86CD8" w:rsidRDefault="00347A0A" w:rsidP="003907BF">
            <w:pPr>
              <w:tabs>
                <w:tab w:val="left" w:pos="540"/>
              </w:tabs>
              <w:adjustRightInd w:val="0"/>
              <w:contextualSpacing/>
              <w:rPr>
                <w:sz w:val="24"/>
                <w:szCs w:val="24"/>
                <w:lang w:eastAsia="ru-RU"/>
              </w:rPr>
            </w:pPr>
          </w:p>
        </w:tc>
        <w:tc>
          <w:tcPr>
            <w:tcW w:w="1231" w:type="pct"/>
            <w:vMerge/>
          </w:tcPr>
          <w:p w14:paraId="1CA1D055" w14:textId="1DF1727A" w:rsidR="00347A0A" w:rsidRPr="00B86CD8" w:rsidRDefault="00347A0A" w:rsidP="003907BF">
            <w:pPr>
              <w:tabs>
                <w:tab w:val="left" w:pos="540"/>
              </w:tabs>
              <w:adjustRightInd w:val="0"/>
              <w:ind w:firstLine="709"/>
              <w:contextualSpacing/>
              <w:rPr>
                <w:sz w:val="24"/>
                <w:szCs w:val="24"/>
                <w:lang w:eastAsia="ru-RU"/>
              </w:rPr>
            </w:pPr>
          </w:p>
        </w:tc>
        <w:tc>
          <w:tcPr>
            <w:tcW w:w="1560" w:type="pct"/>
            <w:vMerge/>
          </w:tcPr>
          <w:p w14:paraId="06C20468" w14:textId="77777777" w:rsidR="00347A0A" w:rsidRDefault="00347A0A" w:rsidP="003907BF">
            <w:pPr>
              <w:tabs>
                <w:tab w:val="left" w:pos="540"/>
              </w:tabs>
              <w:adjustRightInd w:val="0"/>
              <w:contextualSpacing/>
              <w:jc w:val="both"/>
              <w:rPr>
                <w:sz w:val="24"/>
                <w:szCs w:val="24"/>
                <w:lang w:eastAsia="ru-RU"/>
              </w:rPr>
            </w:pPr>
          </w:p>
        </w:tc>
        <w:tc>
          <w:tcPr>
            <w:tcW w:w="1491" w:type="pct"/>
          </w:tcPr>
          <w:p w14:paraId="63675227" w14:textId="77777777" w:rsidR="00347A0A" w:rsidRDefault="00E26082" w:rsidP="003907BF">
            <w:pPr>
              <w:tabs>
                <w:tab w:val="left" w:pos="540"/>
              </w:tabs>
              <w:adjustRightInd w:val="0"/>
              <w:contextualSpacing/>
              <w:rPr>
                <w:b/>
                <w:bCs/>
                <w:sz w:val="24"/>
                <w:szCs w:val="24"/>
                <w:lang w:eastAsia="ru-RU"/>
              </w:rPr>
            </w:pPr>
            <w:r>
              <w:rPr>
                <w:b/>
                <w:bCs/>
                <w:sz w:val="24"/>
                <w:szCs w:val="24"/>
                <w:lang w:eastAsia="ru-RU"/>
              </w:rPr>
              <w:t>Знания</w:t>
            </w:r>
          </w:p>
          <w:p w14:paraId="5C2FADBF" w14:textId="2E193056" w:rsidR="00E26082" w:rsidRPr="00E26082" w:rsidRDefault="007447F6" w:rsidP="003907BF">
            <w:pPr>
              <w:tabs>
                <w:tab w:val="left" w:pos="540"/>
              </w:tabs>
              <w:adjustRightInd w:val="0"/>
              <w:contextualSpacing/>
              <w:rPr>
                <w:sz w:val="24"/>
                <w:szCs w:val="24"/>
                <w:lang w:eastAsia="ru-RU"/>
              </w:rPr>
            </w:pPr>
            <w:r w:rsidRPr="007447F6">
              <w:rPr>
                <w:sz w:val="24"/>
                <w:szCs w:val="24"/>
                <w:lang w:eastAsia="ru-RU"/>
              </w:rPr>
              <w:t>теоретических концепций проектного менеджмента</w:t>
            </w:r>
          </w:p>
        </w:tc>
      </w:tr>
      <w:tr w:rsidR="00E87E27" w:rsidRPr="00B86CD8" w14:paraId="59E5C65A" w14:textId="77777777" w:rsidTr="00747434">
        <w:trPr>
          <w:trHeight w:val="1065"/>
        </w:trPr>
        <w:tc>
          <w:tcPr>
            <w:tcW w:w="718" w:type="pct"/>
            <w:vMerge/>
          </w:tcPr>
          <w:p w14:paraId="6EEB1A61" w14:textId="7F2D6AB6" w:rsidR="00E87E27" w:rsidRPr="00B86CD8" w:rsidRDefault="00E87E27" w:rsidP="003907BF">
            <w:pPr>
              <w:tabs>
                <w:tab w:val="left" w:pos="540"/>
              </w:tabs>
              <w:adjustRightInd w:val="0"/>
              <w:contextualSpacing/>
              <w:rPr>
                <w:sz w:val="24"/>
                <w:szCs w:val="24"/>
                <w:lang w:eastAsia="ru-RU"/>
              </w:rPr>
            </w:pPr>
          </w:p>
        </w:tc>
        <w:tc>
          <w:tcPr>
            <w:tcW w:w="1231" w:type="pct"/>
            <w:vMerge/>
          </w:tcPr>
          <w:p w14:paraId="4C5FF2C0" w14:textId="057CE220" w:rsidR="00E87E27" w:rsidRPr="00B86CD8" w:rsidRDefault="00E87E27" w:rsidP="003907BF">
            <w:pPr>
              <w:tabs>
                <w:tab w:val="left" w:pos="540"/>
              </w:tabs>
              <w:adjustRightInd w:val="0"/>
              <w:ind w:firstLine="709"/>
              <w:contextualSpacing/>
              <w:rPr>
                <w:sz w:val="24"/>
                <w:szCs w:val="24"/>
                <w:lang w:eastAsia="ru-RU"/>
              </w:rPr>
            </w:pPr>
          </w:p>
        </w:tc>
        <w:tc>
          <w:tcPr>
            <w:tcW w:w="1560" w:type="pct"/>
            <w:vMerge w:val="restart"/>
          </w:tcPr>
          <w:p w14:paraId="17F07ECD" w14:textId="1046D4E1" w:rsidR="00E87E27" w:rsidRPr="00B86CD8" w:rsidRDefault="00E87E27" w:rsidP="003907BF">
            <w:pPr>
              <w:tabs>
                <w:tab w:val="left" w:pos="540"/>
              </w:tabs>
              <w:adjustRightInd w:val="0"/>
              <w:contextualSpacing/>
              <w:jc w:val="both"/>
              <w:rPr>
                <w:sz w:val="24"/>
                <w:szCs w:val="24"/>
                <w:lang w:eastAsia="ru-RU"/>
              </w:rPr>
            </w:pPr>
            <w:r>
              <w:rPr>
                <w:sz w:val="24"/>
                <w:szCs w:val="24"/>
                <w:lang w:eastAsia="ru-RU"/>
              </w:rPr>
              <w:t xml:space="preserve">3. </w:t>
            </w:r>
            <w:r w:rsidRPr="00E87E27">
              <w:rPr>
                <w:sz w:val="24"/>
                <w:szCs w:val="24"/>
                <w:lang w:eastAsia="ru-RU"/>
              </w:rPr>
              <w:t>Владеет навыками проведения комплексного стратегического   анализа   с   применением</w:t>
            </w:r>
            <w:r>
              <w:rPr>
                <w:sz w:val="24"/>
                <w:szCs w:val="24"/>
                <w:lang w:eastAsia="ru-RU"/>
              </w:rPr>
              <w:t xml:space="preserve"> </w:t>
            </w:r>
            <w:r w:rsidRPr="00E87E27">
              <w:rPr>
                <w:sz w:val="24"/>
                <w:szCs w:val="24"/>
                <w:lang w:eastAsia="ru-RU"/>
              </w:rPr>
              <w:t>современных инструментов менеджмента.</w:t>
            </w:r>
          </w:p>
        </w:tc>
        <w:tc>
          <w:tcPr>
            <w:tcW w:w="1491" w:type="pct"/>
          </w:tcPr>
          <w:p w14:paraId="4A527F2D" w14:textId="02CD0D71" w:rsidR="00E87E27" w:rsidRPr="003907BF" w:rsidRDefault="00E87E27" w:rsidP="003907BF">
            <w:pPr>
              <w:tabs>
                <w:tab w:val="left" w:pos="540"/>
              </w:tabs>
              <w:adjustRightInd w:val="0"/>
              <w:contextualSpacing/>
              <w:rPr>
                <w:b/>
                <w:bCs/>
                <w:sz w:val="24"/>
                <w:szCs w:val="24"/>
                <w:lang w:eastAsia="ru-RU"/>
              </w:rPr>
            </w:pPr>
            <w:r w:rsidRPr="00B86CD8">
              <w:rPr>
                <w:b/>
                <w:bCs/>
                <w:sz w:val="24"/>
                <w:szCs w:val="24"/>
                <w:lang w:eastAsia="ru-RU"/>
              </w:rPr>
              <w:t>Умения</w:t>
            </w:r>
            <w:r w:rsidR="003907BF">
              <w:rPr>
                <w:b/>
                <w:bCs/>
                <w:sz w:val="24"/>
                <w:szCs w:val="24"/>
                <w:lang w:eastAsia="ru-RU"/>
              </w:rPr>
              <w:t xml:space="preserve"> </w:t>
            </w:r>
            <w:r w:rsidRPr="00B86CD8">
              <w:rPr>
                <w:sz w:val="24"/>
                <w:szCs w:val="24"/>
                <w:lang w:eastAsia="ru-RU"/>
              </w:rPr>
              <w:t xml:space="preserve">применять </w:t>
            </w:r>
            <w:r w:rsidR="00016B4B">
              <w:rPr>
                <w:sz w:val="24"/>
                <w:szCs w:val="24"/>
                <w:lang w:eastAsia="ru-RU"/>
              </w:rPr>
              <w:t>современный инструментарий  менеджмента</w:t>
            </w:r>
          </w:p>
        </w:tc>
      </w:tr>
      <w:tr w:rsidR="00E87E27" w:rsidRPr="00B86CD8" w14:paraId="0B0F54FD" w14:textId="77777777" w:rsidTr="00747434">
        <w:trPr>
          <w:trHeight w:val="871"/>
        </w:trPr>
        <w:tc>
          <w:tcPr>
            <w:tcW w:w="718" w:type="pct"/>
            <w:vMerge/>
          </w:tcPr>
          <w:p w14:paraId="5EF74D39" w14:textId="77777777" w:rsidR="00E87E27" w:rsidRPr="00B86CD8" w:rsidRDefault="00E87E27" w:rsidP="003907BF">
            <w:pPr>
              <w:tabs>
                <w:tab w:val="left" w:pos="540"/>
              </w:tabs>
              <w:adjustRightInd w:val="0"/>
              <w:ind w:firstLine="709"/>
              <w:contextualSpacing/>
              <w:rPr>
                <w:sz w:val="24"/>
                <w:szCs w:val="24"/>
                <w:lang w:eastAsia="ru-RU"/>
              </w:rPr>
            </w:pPr>
          </w:p>
        </w:tc>
        <w:tc>
          <w:tcPr>
            <w:tcW w:w="1231" w:type="pct"/>
            <w:vMerge/>
          </w:tcPr>
          <w:p w14:paraId="505A7E70" w14:textId="77777777" w:rsidR="00E87E27" w:rsidRPr="00B86CD8" w:rsidRDefault="00E87E27" w:rsidP="003907BF">
            <w:pPr>
              <w:tabs>
                <w:tab w:val="left" w:pos="540"/>
              </w:tabs>
              <w:adjustRightInd w:val="0"/>
              <w:ind w:firstLine="709"/>
              <w:contextualSpacing/>
              <w:rPr>
                <w:sz w:val="24"/>
                <w:szCs w:val="24"/>
                <w:lang w:eastAsia="ru-RU"/>
              </w:rPr>
            </w:pPr>
          </w:p>
        </w:tc>
        <w:tc>
          <w:tcPr>
            <w:tcW w:w="1560" w:type="pct"/>
            <w:vMerge/>
          </w:tcPr>
          <w:p w14:paraId="3AB17CC2" w14:textId="77777777" w:rsidR="00E87E27" w:rsidRPr="00B86CD8" w:rsidRDefault="00E87E27" w:rsidP="003907BF">
            <w:pPr>
              <w:numPr>
                <w:ilvl w:val="0"/>
                <w:numId w:val="32"/>
              </w:numPr>
              <w:tabs>
                <w:tab w:val="left" w:pos="540"/>
              </w:tabs>
              <w:adjustRightInd w:val="0"/>
              <w:ind w:left="0" w:firstLine="0"/>
              <w:contextualSpacing/>
              <w:jc w:val="both"/>
              <w:rPr>
                <w:sz w:val="24"/>
                <w:szCs w:val="24"/>
                <w:lang w:eastAsia="ru-RU"/>
              </w:rPr>
            </w:pPr>
          </w:p>
        </w:tc>
        <w:tc>
          <w:tcPr>
            <w:tcW w:w="1491" w:type="pct"/>
          </w:tcPr>
          <w:p w14:paraId="5347F859" w14:textId="64047D97" w:rsidR="00E87E27" w:rsidRPr="003907BF" w:rsidRDefault="00E87E27" w:rsidP="003907BF">
            <w:pPr>
              <w:tabs>
                <w:tab w:val="left" w:pos="540"/>
              </w:tabs>
              <w:adjustRightInd w:val="0"/>
              <w:contextualSpacing/>
              <w:rPr>
                <w:b/>
                <w:bCs/>
                <w:sz w:val="24"/>
                <w:szCs w:val="24"/>
                <w:lang w:eastAsia="ru-RU"/>
              </w:rPr>
            </w:pPr>
            <w:r w:rsidRPr="00B86CD8">
              <w:rPr>
                <w:b/>
                <w:bCs/>
                <w:sz w:val="24"/>
                <w:szCs w:val="24"/>
                <w:lang w:eastAsia="ru-RU"/>
              </w:rPr>
              <w:t>Знания</w:t>
            </w:r>
            <w:r w:rsidR="003907BF">
              <w:rPr>
                <w:b/>
                <w:bCs/>
                <w:sz w:val="24"/>
                <w:szCs w:val="24"/>
                <w:lang w:eastAsia="ru-RU"/>
              </w:rPr>
              <w:t xml:space="preserve"> </w:t>
            </w:r>
            <w:r w:rsidRPr="00B86CD8">
              <w:rPr>
                <w:sz w:val="24"/>
                <w:szCs w:val="24"/>
                <w:lang w:eastAsia="ru-RU"/>
              </w:rPr>
              <w:t xml:space="preserve">концептуальных основ </w:t>
            </w:r>
            <w:r w:rsidR="00016B4B">
              <w:rPr>
                <w:sz w:val="24"/>
                <w:szCs w:val="24"/>
                <w:lang w:eastAsia="ru-RU"/>
              </w:rPr>
              <w:t>проведения комплексного стратегического анализа</w:t>
            </w:r>
          </w:p>
        </w:tc>
      </w:tr>
    </w:tbl>
    <w:p w14:paraId="7CDB72FC" w14:textId="77777777" w:rsidR="00783F1B" w:rsidRDefault="00783F1B">
      <w:pPr>
        <w:pStyle w:val="a3"/>
        <w:spacing w:before="7"/>
        <w:ind w:left="0"/>
        <w:rPr>
          <w:sz w:val="32"/>
        </w:rPr>
      </w:pPr>
    </w:p>
    <w:p w14:paraId="0E1BE0AE" w14:textId="77777777" w:rsidR="00783F1B" w:rsidRDefault="00783F1B">
      <w:pPr>
        <w:pStyle w:val="a3"/>
        <w:ind w:left="0"/>
        <w:rPr>
          <w:sz w:val="20"/>
        </w:rPr>
      </w:pPr>
    </w:p>
    <w:p w14:paraId="622D97D9" w14:textId="77777777" w:rsidR="00783F1B" w:rsidRDefault="00783F1B">
      <w:pPr>
        <w:pStyle w:val="a3"/>
        <w:spacing w:before="10"/>
        <w:ind w:left="0"/>
        <w:rPr>
          <w:sz w:val="26"/>
        </w:rPr>
      </w:pPr>
    </w:p>
    <w:p w14:paraId="0A273BB3" w14:textId="77777777" w:rsidR="00783F1B" w:rsidRDefault="005419F9" w:rsidP="001F65C8">
      <w:pPr>
        <w:pStyle w:val="1"/>
        <w:numPr>
          <w:ilvl w:val="0"/>
          <w:numId w:val="30"/>
        </w:numPr>
        <w:tabs>
          <w:tab w:val="left" w:pos="1670"/>
        </w:tabs>
        <w:spacing w:before="89"/>
        <w:ind w:left="1670" w:hanging="348"/>
        <w:jc w:val="left"/>
      </w:pPr>
      <w:bookmarkStart w:id="3" w:name="_TOC_250013"/>
      <w:r>
        <w:t>Место</w:t>
      </w:r>
      <w:r>
        <w:rPr>
          <w:spacing w:val="56"/>
        </w:rPr>
        <w:t xml:space="preserve"> </w:t>
      </w:r>
      <w:r>
        <w:t>дисциплины</w:t>
      </w:r>
      <w:r>
        <w:rPr>
          <w:spacing w:val="-6"/>
        </w:rPr>
        <w:t xml:space="preserve"> </w:t>
      </w:r>
      <w:r>
        <w:t>в</w:t>
      </w:r>
      <w:r>
        <w:rPr>
          <w:spacing w:val="-7"/>
        </w:rPr>
        <w:t xml:space="preserve"> </w:t>
      </w:r>
      <w:r>
        <w:t>структуре</w:t>
      </w:r>
      <w:r>
        <w:rPr>
          <w:spacing w:val="-5"/>
        </w:rPr>
        <w:t xml:space="preserve"> </w:t>
      </w:r>
      <w:r>
        <w:t>образовательной</w:t>
      </w:r>
      <w:r>
        <w:rPr>
          <w:spacing w:val="-6"/>
        </w:rPr>
        <w:t xml:space="preserve"> </w:t>
      </w:r>
      <w:bookmarkEnd w:id="3"/>
      <w:r>
        <w:rPr>
          <w:spacing w:val="-2"/>
        </w:rPr>
        <w:t>программы.</w:t>
      </w:r>
    </w:p>
    <w:p w14:paraId="1E29E9AB" w14:textId="035FC404" w:rsidR="00783F1B" w:rsidRPr="00B7754D" w:rsidRDefault="005419F9" w:rsidP="0091110E">
      <w:pPr>
        <w:pStyle w:val="a3"/>
        <w:tabs>
          <w:tab w:val="left" w:pos="2110"/>
          <w:tab w:val="left" w:pos="3242"/>
          <w:tab w:val="left" w:pos="4812"/>
          <w:tab w:val="left" w:pos="5369"/>
          <w:tab w:val="left" w:pos="6584"/>
          <w:tab w:val="left" w:pos="8511"/>
          <w:tab w:val="left" w:pos="9860"/>
        </w:tabs>
        <w:spacing w:before="244" w:line="360" w:lineRule="auto"/>
        <w:ind w:right="586" w:firstLine="707"/>
        <w:jc w:val="both"/>
      </w:pPr>
      <w:r>
        <w:t>Дисциплина «</w:t>
      </w:r>
      <w:r w:rsidR="00B10232" w:rsidRPr="00B10232">
        <w:t>Нефинансовые факторы создания стоимости и компетенции финансового директора</w:t>
      </w:r>
      <w:r w:rsidRPr="00B7754D">
        <w:t xml:space="preserve">» является дисциплиной </w:t>
      </w:r>
      <w:bookmarkStart w:id="4" w:name="_Hlk114811001"/>
      <w:r w:rsidR="00B10232">
        <w:rPr>
          <w:spacing w:val="-2"/>
        </w:rPr>
        <w:t>цикла профиля (</w:t>
      </w:r>
      <w:proofErr w:type="gramStart"/>
      <w:r w:rsidR="00B10232">
        <w:rPr>
          <w:spacing w:val="-2"/>
        </w:rPr>
        <w:t xml:space="preserve">элективный) </w:t>
      </w:r>
      <w:r w:rsidR="006D2796" w:rsidRPr="00B7754D">
        <w:rPr>
          <w:spacing w:val="-5"/>
        </w:rPr>
        <w:t xml:space="preserve"> </w:t>
      </w:r>
      <w:r w:rsidR="001612EE" w:rsidRPr="00B7754D">
        <w:rPr>
          <w:spacing w:val="-5"/>
        </w:rPr>
        <w:t>направления</w:t>
      </w:r>
      <w:proofErr w:type="gramEnd"/>
      <w:r w:rsidR="001612EE" w:rsidRPr="00B7754D">
        <w:rPr>
          <w:spacing w:val="-5"/>
        </w:rPr>
        <w:t xml:space="preserve"> </w:t>
      </w:r>
      <w:r w:rsidR="00547A4B" w:rsidRPr="00B7754D">
        <w:rPr>
          <w:spacing w:val="-5"/>
        </w:rPr>
        <w:t xml:space="preserve">подготовки </w:t>
      </w:r>
      <w:r w:rsidR="001612EE" w:rsidRPr="00B7754D">
        <w:rPr>
          <w:spacing w:val="-5"/>
        </w:rPr>
        <w:t>38.0</w:t>
      </w:r>
      <w:r w:rsidR="00B10232">
        <w:rPr>
          <w:spacing w:val="-5"/>
        </w:rPr>
        <w:t>3</w:t>
      </w:r>
      <w:r w:rsidR="001612EE" w:rsidRPr="00B7754D">
        <w:rPr>
          <w:spacing w:val="-5"/>
        </w:rPr>
        <w:t>.02 «</w:t>
      </w:r>
      <w:r w:rsidR="00731559" w:rsidRPr="00B7754D">
        <w:rPr>
          <w:spacing w:val="-5"/>
        </w:rPr>
        <w:t>М</w:t>
      </w:r>
      <w:r w:rsidR="00547A4B" w:rsidRPr="00B7754D">
        <w:rPr>
          <w:spacing w:val="-5"/>
        </w:rPr>
        <w:t>енеджмент</w:t>
      </w:r>
      <w:r w:rsidR="00B10232">
        <w:rPr>
          <w:spacing w:val="-5"/>
        </w:rPr>
        <w:t>»</w:t>
      </w:r>
      <w:r w:rsidR="001612EE" w:rsidRPr="00B7754D">
        <w:rPr>
          <w:spacing w:val="-5"/>
        </w:rPr>
        <w:t>.</w:t>
      </w:r>
    </w:p>
    <w:bookmarkEnd w:id="4"/>
    <w:p w14:paraId="48F5FBF8" w14:textId="77777777" w:rsidR="00783F1B" w:rsidRPr="00B7754D" w:rsidRDefault="00783F1B">
      <w:pPr>
        <w:spacing w:line="360" w:lineRule="auto"/>
        <w:sectPr w:rsidR="00783F1B" w:rsidRPr="00B7754D">
          <w:pgSz w:w="11910" w:h="16840"/>
          <w:pgMar w:top="1040" w:right="260" w:bottom="1140" w:left="740" w:header="0" w:footer="941" w:gutter="0"/>
          <w:cols w:space="720"/>
        </w:sectPr>
      </w:pPr>
    </w:p>
    <w:p w14:paraId="0F584145" w14:textId="72C9220B" w:rsidR="00783F1B" w:rsidRPr="00B7754D" w:rsidRDefault="00F72335" w:rsidP="000B192E">
      <w:pPr>
        <w:pStyle w:val="a5"/>
        <w:numPr>
          <w:ilvl w:val="0"/>
          <w:numId w:val="30"/>
        </w:numPr>
        <w:tabs>
          <w:tab w:val="left" w:pos="1670"/>
        </w:tabs>
        <w:spacing w:line="360" w:lineRule="auto"/>
        <w:ind w:left="962" w:right="591" w:firstLine="0"/>
        <w:jc w:val="both"/>
        <w:rPr>
          <w:b/>
          <w:sz w:val="28"/>
        </w:rPr>
      </w:pPr>
      <w:r w:rsidRPr="00B7754D">
        <w:rPr>
          <w:b/>
          <w:bCs/>
          <w:sz w:val="28"/>
          <w:szCs w:val="28"/>
        </w:rPr>
        <w:lastRenderedPageBreak/>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419F9" w:rsidRPr="00B7754D">
        <w:rPr>
          <w:b/>
          <w:sz w:val="28"/>
        </w:rPr>
        <w:t>.</w:t>
      </w:r>
    </w:p>
    <w:p w14:paraId="47CCA658" w14:textId="77777777" w:rsidR="00783F1B" w:rsidRPr="00B7754D" w:rsidRDefault="00783F1B">
      <w:pPr>
        <w:pStyle w:val="a3"/>
        <w:spacing w:before="6"/>
        <w:ind w:left="0"/>
        <w:rPr>
          <w:b/>
          <w:sz w:val="32"/>
        </w:rPr>
      </w:pPr>
    </w:p>
    <w:p w14:paraId="0F57C734" w14:textId="6BA13D00" w:rsidR="00547A4B" w:rsidRPr="00B7754D" w:rsidRDefault="00547A4B" w:rsidP="00547A4B">
      <w:pPr>
        <w:pStyle w:val="a3"/>
        <w:spacing w:before="10"/>
        <w:ind w:left="0"/>
        <w:jc w:val="right"/>
      </w:pPr>
      <w:r w:rsidRPr="00B7754D">
        <w:t>Таблица 1</w:t>
      </w:r>
    </w:p>
    <w:p w14:paraId="131CB520" w14:textId="77777777" w:rsidR="000B192E" w:rsidRPr="00B7754D" w:rsidRDefault="000B192E">
      <w:pPr>
        <w:pStyle w:val="a3"/>
        <w:spacing w:before="10"/>
        <w:ind w:left="0"/>
        <w:rPr>
          <w:sz w:val="17"/>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2"/>
        <w:gridCol w:w="2276"/>
        <w:gridCol w:w="2988"/>
      </w:tblGrid>
      <w:tr w:rsidR="00A7098F" w:rsidRPr="00F72335" w14:paraId="5102E3F1" w14:textId="77777777" w:rsidTr="0091110E">
        <w:trPr>
          <w:trHeight w:val="542"/>
          <w:jc w:val="center"/>
        </w:trPr>
        <w:tc>
          <w:tcPr>
            <w:tcW w:w="5232" w:type="dxa"/>
          </w:tcPr>
          <w:p w14:paraId="3CF3020A" w14:textId="2A130777" w:rsidR="00A7098F" w:rsidRPr="00B7754D" w:rsidRDefault="00F72335" w:rsidP="003B24FF">
            <w:pPr>
              <w:pStyle w:val="TableParagraph"/>
              <w:ind w:left="365"/>
              <w:rPr>
                <w:b/>
                <w:sz w:val="24"/>
                <w:szCs w:val="24"/>
              </w:rPr>
            </w:pPr>
            <w:r w:rsidRPr="00B7754D">
              <w:rPr>
                <w:b/>
                <w:sz w:val="24"/>
                <w:szCs w:val="24"/>
                <w:lang w:eastAsia="ru-RU"/>
              </w:rPr>
              <w:t>Вид учебной работы   по дисциплине</w:t>
            </w:r>
          </w:p>
        </w:tc>
        <w:tc>
          <w:tcPr>
            <w:tcW w:w="2276" w:type="dxa"/>
          </w:tcPr>
          <w:p w14:paraId="3E26D0FA" w14:textId="77777777" w:rsidR="00A7098F" w:rsidRPr="00B7754D" w:rsidRDefault="00A7098F" w:rsidP="00F72335">
            <w:pPr>
              <w:pStyle w:val="TableParagraph"/>
              <w:ind w:left="365"/>
              <w:jc w:val="center"/>
              <w:rPr>
                <w:b/>
                <w:spacing w:val="-2"/>
                <w:sz w:val="24"/>
                <w:szCs w:val="24"/>
              </w:rPr>
            </w:pPr>
            <w:r w:rsidRPr="00B7754D">
              <w:rPr>
                <w:b/>
                <w:spacing w:val="-2"/>
                <w:sz w:val="24"/>
                <w:szCs w:val="24"/>
              </w:rPr>
              <w:t>Всего</w:t>
            </w:r>
          </w:p>
          <w:p w14:paraId="4D92E96E" w14:textId="722BEA79" w:rsidR="00A7098F" w:rsidRPr="00B7754D" w:rsidRDefault="00A7098F" w:rsidP="00F72335">
            <w:pPr>
              <w:pStyle w:val="TableParagraph"/>
              <w:ind w:left="365"/>
              <w:jc w:val="center"/>
              <w:rPr>
                <w:b/>
                <w:sz w:val="24"/>
                <w:szCs w:val="24"/>
              </w:rPr>
            </w:pPr>
            <w:r w:rsidRPr="00B7754D">
              <w:rPr>
                <w:b/>
                <w:spacing w:val="-2"/>
                <w:sz w:val="24"/>
                <w:szCs w:val="24"/>
              </w:rPr>
              <w:t>(в з/е и часах)</w:t>
            </w:r>
          </w:p>
        </w:tc>
        <w:tc>
          <w:tcPr>
            <w:tcW w:w="2988" w:type="dxa"/>
          </w:tcPr>
          <w:p w14:paraId="4593DE40" w14:textId="23C2233B" w:rsidR="00A7098F" w:rsidRPr="00B7754D" w:rsidRDefault="00A7098F" w:rsidP="00F72335">
            <w:pPr>
              <w:pStyle w:val="TableParagraph"/>
              <w:ind w:left="146"/>
              <w:jc w:val="center"/>
              <w:rPr>
                <w:b/>
                <w:sz w:val="24"/>
                <w:szCs w:val="24"/>
              </w:rPr>
            </w:pPr>
            <w:r w:rsidRPr="00B7754D">
              <w:rPr>
                <w:b/>
                <w:sz w:val="24"/>
                <w:szCs w:val="24"/>
              </w:rPr>
              <w:t>Модуль</w:t>
            </w:r>
            <w:r w:rsidRPr="00B7754D">
              <w:rPr>
                <w:b/>
                <w:spacing w:val="67"/>
                <w:sz w:val="24"/>
                <w:szCs w:val="24"/>
              </w:rPr>
              <w:t xml:space="preserve"> </w:t>
            </w:r>
            <w:r w:rsidR="00F72335" w:rsidRPr="00B7754D">
              <w:rPr>
                <w:b/>
                <w:sz w:val="24"/>
                <w:szCs w:val="24"/>
              </w:rPr>
              <w:t>6</w:t>
            </w:r>
          </w:p>
          <w:p w14:paraId="54C21849" w14:textId="77777777" w:rsidR="00A7098F" w:rsidRPr="00F72335" w:rsidRDefault="00A7098F" w:rsidP="00F72335">
            <w:pPr>
              <w:pStyle w:val="TableParagraph"/>
              <w:ind w:left="146"/>
              <w:jc w:val="center"/>
              <w:rPr>
                <w:b/>
                <w:sz w:val="24"/>
                <w:szCs w:val="24"/>
              </w:rPr>
            </w:pPr>
            <w:r w:rsidRPr="00B7754D">
              <w:rPr>
                <w:b/>
                <w:sz w:val="24"/>
                <w:szCs w:val="24"/>
              </w:rPr>
              <w:t>(в з/е и часах)</w:t>
            </w:r>
          </w:p>
          <w:p w14:paraId="51A20E14" w14:textId="61A33772" w:rsidR="00A7098F" w:rsidRPr="00F72335" w:rsidRDefault="00A7098F" w:rsidP="00F72335">
            <w:pPr>
              <w:pStyle w:val="TableParagraph"/>
              <w:ind w:left="58"/>
              <w:jc w:val="center"/>
              <w:rPr>
                <w:b/>
                <w:sz w:val="24"/>
                <w:szCs w:val="24"/>
              </w:rPr>
            </w:pPr>
          </w:p>
        </w:tc>
      </w:tr>
      <w:tr w:rsidR="00783F1B" w:rsidRPr="00F72335" w14:paraId="39001A06" w14:textId="77777777" w:rsidTr="0091110E">
        <w:trPr>
          <w:trHeight w:val="494"/>
          <w:jc w:val="center"/>
        </w:trPr>
        <w:tc>
          <w:tcPr>
            <w:tcW w:w="5232" w:type="dxa"/>
          </w:tcPr>
          <w:p w14:paraId="11557ADF" w14:textId="77777777" w:rsidR="00783F1B" w:rsidRPr="00F72335" w:rsidRDefault="005419F9" w:rsidP="003B24FF">
            <w:pPr>
              <w:pStyle w:val="TableParagraph"/>
              <w:ind w:left="365"/>
              <w:rPr>
                <w:b/>
                <w:sz w:val="24"/>
                <w:szCs w:val="24"/>
              </w:rPr>
            </w:pPr>
            <w:r w:rsidRPr="00F72335">
              <w:rPr>
                <w:b/>
                <w:sz w:val="24"/>
                <w:szCs w:val="24"/>
              </w:rPr>
              <w:t>Общая</w:t>
            </w:r>
            <w:r w:rsidRPr="00F72335">
              <w:rPr>
                <w:b/>
                <w:spacing w:val="-10"/>
                <w:sz w:val="24"/>
                <w:szCs w:val="24"/>
              </w:rPr>
              <w:t xml:space="preserve"> </w:t>
            </w:r>
            <w:r w:rsidRPr="00F72335">
              <w:rPr>
                <w:b/>
                <w:sz w:val="24"/>
                <w:szCs w:val="24"/>
              </w:rPr>
              <w:t>трудоемкость</w:t>
            </w:r>
            <w:r w:rsidRPr="00F72335">
              <w:rPr>
                <w:b/>
                <w:spacing w:val="-7"/>
                <w:sz w:val="24"/>
                <w:szCs w:val="24"/>
              </w:rPr>
              <w:t xml:space="preserve"> </w:t>
            </w:r>
            <w:r w:rsidRPr="00F72335">
              <w:rPr>
                <w:b/>
                <w:spacing w:val="-2"/>
                <w:sz w:val="24"/>
                <w:szCs w:val="24"/>
              </w:rPr>
              <w:t>дисциплины</w:t>
            </w:r>
          </w:p>
        </w:tc>
        <w:tc>
          <w:tcPr>
            <w:tcW w:w="2276" w:type="dxa"/>
          </w:tcPr>
          <w:p w14:paraId="17577A15" w14:textId="252B4AB2" w:rsidR="00783F1B" w:rsidRPr="00F72335" w:rsidRDefault="0011481C" w:rsidP="00F72335">
            <w:pPr>
              <w:pStyle w:val="TableParagraph"/>
              <w:ind w:left="0"/>
              <w:jc w:val="center"/>
              <w:rPr>
                <w:b/>
                <w:sz w:val="24"/>
                <w:szCs w:val="24"/>
              </w:rPr>
            </w:pPr>
            <w:r w:rsidRPr="00F72335">
              <w:rPr>
                <w:b/>
                <w:sz w:val="24"/>
                <w:szCs w:val="24"/>
              </w:rPr>
              <w:t>3/</w:t>
            </w:r>
            <w:r w:rsidR="005419F9" w:rsidRPr="00F72335">
              <w:rPr>
                <w:b/>
                <w:sz w:val="24"/>
                <w:szCs w:val="24"/>
              </w:rPr>
              <w:t>108</w:t>
            </w:r>
          </w:p>
        </w:tc>
        <w:tc>
          <w:tcPr>
            <w:tcW w:w="2988" w:type="dxa"/>
          </w:tcPr>
          <w:p w14:paraId="11F32C88" w14:textId="36598345" w:rsidR="00783F1B" w:rsidRPr="00F72335" w:rsidRDefault="0011481C" w:rsidP="00F72335">
            <w:pPr>
              <w:pStyle w:val="TableParagraph"/>
              <w:ind w:left="0"/>
              <w:jc w:val="center"/>
              <w:rPr>
                <w:b/>
                <w:sz w:val="24"/>
                <w:szCs w:val="24"/>
              </w:rPr>
            </w:pPr>
            <w:r w:rsidRPr="00F72335">
              <w:rPr>
                <w:b/>
                <w:sz w:val="24"/>
                <w:szCs w:val="24"/>
              </w:rPr>
              <w:t>3/</w:t>
            </w:r>
            <w:r w:rsidR="005419F9" w:rsidRPr="00F72335">
              <w:rPr>
                <w:b/>
                <w:sz w:val="24"/>
                <w:szCs w:val="24"/>
              </w:rPr>
              <w:t>108</w:t>
            </w:r>
          </w:p>
        </w:tc>
      </w:tr>
      <w:tr w:rsidR="00783F1B" w:rsidRPr="00F72335" w14:paraId="1613A83A" w14:textId="77777777" w:rsidTr="0091110E">
        <w:trPr>
          <w:trHeight w:val="491"/>
          <w:jc w:val="center"/>
        </w:trPr>
        <w:tc>
          <w:tcPr>
            <w:tcW w:w="5232" w:type="dxa"/>
          </w:tcPr>
          <w:p w14:paraId="53F32FFF" w14:textId="0B22B157" w:rsidR="00783F1B" w:rsidRPr="00B7754D" w:rsidRDefault="00F72335" w:rsidP="003B24FF">
            <w:pPr>
              <w:pStyle w:val="TableParagraph"/>
              <w:ind w:left="365"/>
              <w:rPr>
                <w:b/>
                <w:i/>
                <w:sz w:val="24"/>
                <w:szCs w:val="24"/>
              </w:rPr>
            </w:pPr>
            <w:r w:rsidRPr="00B7754D">
              <w:rPr>
                <w:b/>
                <w:i/>
                <w:sz w:val="24"/>
                <w:szCs w:val="24"/>
                <w:lang w:eastAsia="ru-RU"/>
              </w:rPr>
              <w:t xml:space="preserve">Контактная работа - </w:t>
            </w:r>
            <w:r w:rsidR="005419F9" w:rsidRPr="00B7754D">
              <w:rPr>
                <w:b/>
                <w:i/>
                <w:sz w:val="24"/>
                <w:szCs w:val="24"/>
              </w:rPr>
              <w:t>Аудиторные</w:t>
            </w:r>
            <w:r w:rsidR="005419F9" w:rsidRPr="00B7754D">
              <w:rPr>
                <w:b/>
                <w:i/>
                <w:spacing w:val="-8"/>
                <w:sz w:val="24"/>
                <w:szCs w:val="24"/>
              </w:rPr>
              <w:t xml:space="preserve"> </w:t>
            </w:r>
            <w:r w:rsidR="005419F9" w:rsidRPr="00B7754D">
              <w:rPr>
                <w:b/>
                <w:i/>
                <w:spacing w:val="-2"/>
                <w:sz w:val="24"/>
                <w:szCs w:val="24"/>
              </w:rPr>
              <w:t>занятия</w:t>
            </w:r>
          </w:p>
        </w:tc>
        <w:tc>
          <w:tcPr>
            <w:tcW w:w="2276" w:type="dxa"/>
          </w:tcPr>
          <w:p w14:paraId="33851EFB" w14:textId="1692ADBA" w:rsidR="00783F1B" w:rsidRPr="00F72335" w:rsidRDefault="00F63370" w:rsidP="00F72335">
            <w:pPr>
              <w:pStyle w:val="TableParagraph"/>
              <w:ind w:left="0"/>
              <w:jc w:val="center"/>
              <w:rPr>
                <w:b/>
                <w:sz w:val="24"/>
                <w:szCs w:val="24"/>
              </w:rPr>
            </w:pPr>
            <w:r w:rsidRPr="00F72335">
              <w:rPr>
                <w:b/>
                <w:sz w:val="24"/>
                <w:szCs w:val="24"/>
              </w:rPr>
              <w:t>3</w:t>
            </w:r>
            <w:r w:rsidR="002F064D" w:rsidRPr="00F72335">
              <w:rPr>
                <w:b/>
                <w:sz w:val="24"/>
                <w:szCs w:val="24"/>
              </w:rPr>
              <w:t>0</w:t>
            </w:r>
          </w:p>
        </w:tc>
        <w:tc>
          <w:tcPr>
            <w:tcW w:w="2988" w:type="dxa"/>
          </w:tcPr>
          <w:p w14:paraId="150258C1" w14:textId="13C60271" w:rsidR="00783F1B" w:rsidRPr="00F72335" w:rsidRDefault="00F63370" w:rsidP="00F72335">
            <w:pPr>
              <w:pStyle w:val="TableParagraph"/>
              <w:ind w:left="0"/>
              <w:jc w:val="center"/>
              <w:rPr>
                <w:b/>
                <w:sz w:val="24"/>
                <w:szCs w:val="24"/>
              </w:rPr>
            </w:pPr>
            <w:r w:rsidRPr="00F72335">
              <w:rPr>
                <w:b/>
                <w:sz w:val="24"/>
                <w:szCs w:val="24"/>
              </w:rPr>
              <w:t>3</w:t>
            </w:r>
            <w:r w:rsidR="002F064D" w:rsidRPr="00F72335">
              <w:rPr>
                <w:b/>
                <w:sz w:val="24"/>
                <w:szCs w:val="24"/>
              </w:rPr>
              <w:t>0</w:t>
            </w:r>
          </w:p>
        </w:tc>
      </w:tr>
      <w:tr w:rsidR="00783F1B" w:rsidRPr="00F72335" w14:paraId="2E2B95E5" w14:textId="77777777" w:rsidTr="0091110E">
        <w:trPr>
          <w:trHeight w:val="493"/>
          <w:jc w:val="center"/>
        </w:trPr>
        <w:tc>
          <w:tcPr>
            <w:tcW w:w="5232" w:type="dxa"/>
          </w:tcPr>
          <w:p w14:paraId="0B2970D2" w14:textId="77777777" w:rsidR="00783F1B" w:rsidRPr="00B7754D" w:rsidRDefault="005419F9" w:rsidP="003B24FF">
            <w:pPr>
              <w:pStyle w:val="TableParagraph"/>
              <w:ind w:left="365"/>
              <w:rPr>
                <w:i/>
                <w:sz w:val="24"/>
                <w:szCs w:val="24"/>
              </w:rPr>
            </w:pPr>
            <w:r w:rsidRPr="00B7754D">
              <w:rPr>
                <w:i/>
                <w:spacing w:val="-2"/>
                <w:sz w:val="24"/>
                <w:szCs w:val="24"/>
              </w:rPr>
              <w:t>Лекции</w:t>
            </w:r>
          </w:p>
        </w:tc>
        <w:tc>
          <w:tcPr>
            <w:tcW w:w="2276" w:type="dxa"/>
          </w:tcPr>
          <w:p w14:paraId="4FD9E129" w14:textId="76C11BB3" w:rsidR="00783F1B" w:rsidRPr="00F72335" w:rsidRDefault="00EA14BB" w:rsidP="00F72335">
            <w:pPr>
              <w:pStyle w:val="TableParagraph"/>
              <w:ind w:left="0"/>
              <w:jc w:val="center"/>
              <w:rPr>
                <w:sz w:val="24"/>
                <w:szCs w:val="24"/>
              </w:rPr>
            </w:pPr>
            <w:r w:rsidRPr="00F72335">
              <w:rPr>
                <w:sz w:val="24"/>
                <w:szCs w:val="24"/>
              </w:rPr>
              <w:t>10</w:t>
            </w:r>
          </w:p>
        </w:tc>
        <w:tc>
          <w:tcPr>
            <w:tcW w:w="2988" w:type="dxa"/>
          </w:tcPr>
          <w:p w14:paraId="749FB690" w14:textId="48600907" w:rsidR="00783F1B" w:rsidRPr="00F72335" w:rsidRDefault="00EA14BB" w:rsidP="00F72335">
            <w:pPr>
              <w:pStyle w:val="TableParagraph"/>
              <w:ind w:left="0"/>
              <w:jc w:val="center"/>
              <w:rPr>
                <w:sz w:val="24"/>
                <w:szCs w:val="24"/>
              </w:rPr>
            </w:pPr>
            <w:r w:rsidRPr="00F72335">
              <w:rPr>
                <w:sz w:val="24"/>
                <w:szCs w:val="24"/>
              </w:rPr>
              <w:t>10</w:t>
            </w:r>
          </w:p>
        </w:tc>
      </w:tr>
      <w:tr w:rsidR="00783F1B" w:rsidRPr="00F72335" w14:paraId="789F19B5" w14:textId="77777777" w:rsidTr="0091110E">
        <w:trPr>
          <w:trHeight w:val="493"/>
          <w:jc w:val="center"/>
        </w:trPr>
        <w:tc>
          <w:tcPr>
            <w:tcW w:w="5232" w:type="dxa"/>
          </w:tcPr>
          <w:p w14:paraId="5922351A" w14:textId="7B63C848" w:rsidR="00783F1B" w:rsidRPr="00B7754D" w:rsidRDefault="00F72335" w:rsidP="003B24FF">
            <w:pPr>
              <w:pStyle w:val="TableParagraph"/>
              <w:tabs>
                <w:tab w:val="left" w:pos="5119"/>
              </w:tabs>
              <w:ind w:left="365"/>
              <w:rPr>
                <w:sz w:val="24"/>
                <w:szCs w:val="24"/>
              </w:rPr>
            </w:pPr>
            <w:r w:rsidRPr="00B7754D">
              <w:rPr>
                <w:i/>
                <w:sz w:val="24"/>
                <w:szCs w:val="24"/>
                <w:lang w:eastAsia="ru-RU"/>
              </w:rPr>
              <w:t xml:space="preserve">Семинары, практические занятия  </w:t>
            </w:r>
          </w:p>
        </w:tc>
        <w:tc>
          <w:tcPr>
            <w:tcW w:w="2276" w:type="dxa"/>
          </w:tcPr>
          <w:p w14:paraId="105C0828" w14:textId="54B48B75" w:rsidR="00783F1B" w:rsidRPr="00F72335" w:rsidRDefault="00F63370" w:rsidP="00F72335">
            <w:pPr>
              <w:pStyle w:val="TableParagraph"/>
              <w:ind w:left="0"/>
              <w:jc w:val="center"/>
              <w:rPr>
                <w:sz w:val="24"/>
                <w:szCs w:val="24"/>
              </w:rPr>
            </w:pPr>
            <w:r w:rsidRPr="00F72335">
              <w:rPr>
                <w:sz w:val="24"/>
                <w:szCs w:val="24"/>
              </w:rPr>
              <w:t>2</w:t>
            </w:r>
            <w:r w:rsidR="00EA14BB" w:rsidRPr="00F72335">
              <w:rPr>
                <w:sz w:val="24"/>
                <w:szCs w:val="24"/>
              </w:rPr>
              <w:t>0</w:t>
            </w:r>
          </w:p>
        </w:tc>
        <w:tc>
          <w:tcPr>
            <w:tcW w:w="2988" w:type="dxa"/>
          </w:tcPr>
          <w:p w14:paraId="35B1949D" w14:textId="71FBCD64" w:rsidR="00783F1B" w:rsidRPr="00F72335" w:rsidRDefault="00F63370" w:rsidP="00F72335">
            <w:pPr>
              <w:pStyle w:val="TableParagraph"/>
              <w:ind w:left="0"/>
              <w:jc w:val="center"/>
              <w:rPr>
                <w:sz w:val="24"/>
                <w:szCs w:val="24"/>
              </w:rPr>
            </w:pPr>
            <w:r w:rsidRPr="00F72335">
              <w:rPr>
                <w:sz w:val="24"/>
                <w:szCs w:val="24"/>
              </w:rPr>
              <w:t>2</w:t>
            </w:r>
            <w:r w:rsidR="00EA14BB" w:rsidRPr="00F72335">
              <w:rPr>
                <w:sz w:val="24"/>
                <w:szCs w:val="24"/>
              </w:rPr>
              <w:t>0</w:t>
            </w:r>
          </w:p>
        </w:tc>
      </w:tr>
      <w:tr w:rsidR="00783F1B" w:rsidRPr="00F72335" w14:paraId="536D45C7" w14:textId="77777777" w:rsidTr="0091110E">
        <w:trPr>
          <w:trHeight w:val="487"/>
          <w:jc w:val="center"/>
        </w:trPr>
        <w:tc>
          <w:tcPr>
            <w:tcW w:w="5232" w:type="dxa"/>
            <w:tcBorders>
              <w:bottom w:val="single" w:sz="6" w:space="0" w:color="000000"/>
            </w:tcBorders>
          </w:tcPr>
          <w:p w14:paraId="37CCF799" w14:textId="77777777" w:rsidR="00783F1B" w:rsidRPr="00F72335" w:rsidRDefault="005419F9" w:rsidP="003B24FF">
            <w:pPr>
              <w:pStyle w:val="TableParagraph"/>
              <w:ind w:left="365"/>
              <w:rPr>
                <w:b/>
                <w:i/>
                <w:sz w:val="24"/>
                <w:szCs w:val="24"/>
              </w:rPr>
            </w:pPr>
            <w:r w:rsidRPr="00F72335">
              <w:rPr>
                <w:b/>
                <w:i/>
                <w:sz w:val="24"/>
                <w:szCs w:val="24"/>
              </w:rPr>
              <w:t>Самостоятельная</w:t>
            </w:r>
            <w:r w:rsidRPr="00F72335">
              <w:rPr>
                <w:b/>
                <w:i/>
                <w:spacing w:val="-14"/>
                <w:sz w:val="24"/>
                <w:szCs w:val="24"/>
              </w:rPr>
              <w:t xml:space="preserve"> </w:t>
            </w:r>
            <w:r w:rsidRPr="00F72335">
              <w:rPr>
                <w:b/>
                <w:i/>
                <w:spacing w:val="-2"/>
                <w:sz w:val="24"/>
                <w:szCs w:val="24"/>
              </w:rPr>
              <w:t>работа</w:t>
            </w:r>
          </w:p>
        </w:tc>
        <w:tc>
          <w:tcPr>
            <w:tcW w:w="2276" w:type="dxa"/>
            <w:tcBorders>
              <w:bottom w:val="single" w:sz="6" w:space="0" w:color="000000"/>
            </w:tcBorders>
          </w:tcPr>
          <w:p w14:paraId="4D438258" w14:textId="7951DBAA" w:rsidR="00783F1B" w:rsidRPr="00F72335" w:rsidRDefault="00F63370" w:rsidP="00F72335">
            <w:pPr>
              <w:pStyle w:val="TableParagraph"/>
              <w:ind w:left="0"/>
              <w:jc w:val="center"/>
              <w:rPr>
                <w:b/>
                <w:sz w:val="24"/>
                <w:szCs w:val="24"/>
              </w:rPr>
            </w:pPr>
            <w:r w:rsidRPr="00F72335">
              <w:rPr>
                <w:b/>
                <w:sz w:val="24"/>
                <w:szCs w:val="24"/>
              </w:rPr>
              <w:t>7</w:t>
            </w:r>
            <w:r w:rsidR="00EA14BB" w:rsidRPr="00F72335">
              <w:rPr>
                <w:b/>
                <w:sz w:val="24"/>
                <w:szCs w:val="24"/>
              </w:rPr>
              <w:t>8</w:t>
            </w:r>
          </w:p>
        </w:tc>
        <w:tc>
          <w:tcPr>
            <w:tcW w:w="2988" w:type="dxa"/>
            <w:tcBorders>
              <w:bottom w:val="single" w:sz="6" w:space="0" w:color="000000"/>
            </w:tcBorders>
          </w:tcPr>
          <w:p w14:paraId="31EC5B09" w14:textId="6FC16231" w:rsidR="00783F1B" w:rsidRPr="00F72335" w:rsidRDefault="00F63370" w:rsidP="00F72335">
            <w:pPr>
              <w:pStyle w:val="TableParagraph"/>
              <w:ind w:left="0"/>
              <w:jc w:val="center"/>
              <w:rPr>
                <w:b/>
                <w:sz w:val="24"/>
                <w:szCs w:val="24"/>
              </w:rPr>
            </w:pPr>
            <w:r w:rsidRPr="00F72335">
              <w:rPr>
                <w:b/>
                <w:sz w:val="24"/>
                <w:szCs w:val="24"/>
              </w:rPr>
              <w:t>7</w:t>
            </w:r>
            <w:r w:rsidR="00EA14BB" w:rsidRPr="00F72335">
              <w:rPr>
                <w:b/>
                <w:sz w:val="24"/>
                <w:szCs w:val="24"/>
              </w:rPr>
              <w:t>8</w:t>
            </w:r>
          </w:p>
        </w:tc>
      </w:tr>
      <w:tr w:rsidR="00771039" w:rsidRPr="00F72335" w14:paraId="0ED0AEDE" w14:textId="77777777" w:rsidTr="0091110E">
        <w:trPr>
          <w:trHeight w:val="487"/>
          <w:jc w:val="center"/>
        </w:trPr>
        <w:tc>
          <w:tcPr>
            <w:tcW w:w="5232" w:type="dxa"/>
            <w:tcBorders>
              <w:bottom w:val="single" w:sz="6" w:space="0" w:color="000000"/>
            </w:tcBorders>
          </w:tcPr>
          <w:p w14:paraId="00562CBD" w14:textId="6FD8843D" w:rsidR="00771039" w:rsidRPr="00F72335" w:rsidRDefault="00771039" w:rsidP="003B24FF">
            <w:pPr>
              <w:pStyle w:val="TableParagraph"/>
              <w:ind w:left="365"/>
              <w:rPr>
                <w:bCs/>
                <w:sz w:val="24"/>
                <w:szCs w:val="24"/>
              </w:rPr>
            </w:pPr>
            <w:r w:rsidRPr="00F72335">
              <w:rPr>
                <w:bCs/>
                <w:sz w:val="24"/>
                <w:szCs w:val="24"/>
              </w:rPr>
              <w:t>Вид текущего контроля</w:t>
            </w:r>
          </w:p>
        </w:tc>
        <w:tc>
          <w:tcPr>
            <w:tcW w:w="2276" w:type="dxa"/>
            <w:tcBorders>
              <w:bottom w:val="single" w:sz="6" w:space="0" w:color="000000"/>
            </w:tcBorders>
          </w:tcPr>
          <w:p w14:paraId="04FEFE9E" w14:textId="13E0A8EC" w:rsidR="00771039" w:rsidRPr="00F72335" w:rsidRDefault="00771039" w:rsidP="00F72335">
            <w:pPr>
              <w:pStyle w:val="TableParagraph"/>
              <w:ind w:left="0"/>
              <w:jc w:val="center"/>
              <w:rPr>
                <w:bCs/>
                <w:sz w:val="24"/>
                <w:szCs w:val="24"/>
              </w:rPr>
            </w:pPr>
            <w:r w:rsidRPr="00F72335">
              <w:rPr>
                <w:bCs/>
                <w:sz w:val="24"/>
                <w:szCs w:val="24"/>
              </w:rPr>
              <w:t>Контрольная работа</w:t>
            </w:r>
          </w:p>
        </w:tc>
        <w:tc>
          <w:tcPr>
            <w:tcW w:w="2988" w:type="dxa"/>
            <w:tcBorders>
              <w:bottom w:val="single" w:sz="6" w:space="0" w:color="000000"/>
            </w:tcBorders>
          </w:tcPr>
          <w:p w14:paraId="457AB077" w14:textId="0293AABA" w:rsidR="00771039" w:rsidRPr="00F72335" w:rsidRDefault="00771039" w:rsidP="00F72335">
            <w:pPr>
              <w:pStyle w:val="TableParagraph"/>
              <w:ind w:left="0"/>
              <w:jc w:val="center"/>
              <w:rPr>
                <w:bCs/>
                <w:sz w:val="24"/>
                <w:szCs w:val="24"/>
              </w:rPr>
            </w:pPr>
            <w:r w:rsidRPr="00F72335">
              <w:rPr>
                <w:bCs/>
                <w:sz w:val="24"/>
                <w:szCs w:val="24"/>
              </w:rPr>
              <w:t>Контрольная работа</w:t>
            </w:r>
          </w:p>
        </w:tc>
      </w:tr>
      <w:tr w:rsidR="00783F1B" w:rsidRPr="00F72335" w14:paraId="4DB1FB8C" w14:textId="77777777" w:rsidTr="0091110E">
        <w:trPr>
          <w:trHeight w:val="347"/>
          <w:jc w:val="center"/>
        </w:trPr>
        <w:tc>
          <w:tcPr>
            <w:tcW w:w="5232" w:type="dxa"/>
          </w:tcPr>
          <w:p w14:paraId="1764A28D" w14:textId="77777777" w:rsidR="00783F1B" w:rsidRPr="00F72335" w:rsidRDefault="005419F9" w:rsidP="003B24FF">
            <w:pPr>
              <w:pStyle w:val="TableParagraph"/>
              <w:ind w:left="365"/>
              <w:rPr>
                <w:sz w:val="24"/>
                <w:szCs w:val="24"/>
              </w:rPr>
            </w:pPr>
            <w:r w:rsidRPr="00F72335">
              <w:rPr>
                <w:sz w:val="24"/>
                <w:szCs w:val="24"/>
              </w:rPr>
              <w:t>Вид</w:t>
            </w:r>
            <w:r w:rsidRPr="00F72335">
              <w:rPr>
                <w:spacing w:val="-9"/>
                <w:sz w:val="24"/>
                <w:szCs w:val="24"/>
              </w:rPr>
              <w:t xml:space="preserve"> </w:t>
            </w:r>
            <w:r w:rsidRPr="00F72335">
              <w:rPr>
                <w:sz w:val="24"/>
                <w:szCs w:val="24"/>
              </w:rPr>
              <w:t>промежуточной</w:t>
            </w:r>
            <w:r w:rsidRPr="00F72335">
              <w:rPr>
                <w:spacing w:val="-6"/>
                <w:sz w:val="24"/>
                <w:szCs w:val="24"/>
              </w:rPr>
              <w:t xml:space="preserve"> </w:t>
            </w:r>
            <w:r w:rsidRPr="00F72335">
              <w:rPr>
                <w:spacing w:val="-2"/>
                <w:sz w:val="24"/>
                <w:szCs w:val="24"/>
              </w:rPr>
              <w:t>аттестации</w:t>
            </w:r>
          </w:p>
        </w:tc>
        <w:tc>
          <w:tcPr>
            <w:tcW w:w="2276" w:type="dxa"/>
          </w:tcPr>
          <w:p w14:paraId="06FC32DF" w14:textId="7BAC49AD" w:rsidR="00783F1B" w:rsidRPr="00F72335" w:rsidRDefault="009F778E" w:rsidP="00F72335">
            <w:pPr>
              <w:pStyle w:val="TableParagraph"/>
              <w:ind w:left="0"/>
              <w:jc w:val="center"/>
              <w:rPr>
                <w:sz w:val="24"/>
                <w:szCs w:val="24"/>
              </w:rPr>
            </w:pPr>
            <w:r w:rsidRPr="00F72335">
              <w:rPr>
                <w:sz w:val="24"/>
                <w:szCs w:val="24"/>
              </w:rPr>
              <w:t>Зачет</w:t>
            </w:r>
          </w:p>
        </w:tc>
        <w:tc>
          <w:tcPr>
            <w:tcW w:w="2988" w:type="dxa"/>
          </w:tcPr>
          <w:p w14:paraId="143844BE" w14:textId="07B0E4E9" w:rsidR="00783F1B" w:rsidRPr="00F72335" w:rsidRDefault="009F778E" w:rsidP="00F72335">
            <w:pPr>
              <w:pStyle w:val="TableParagraph"/>
              <w:ind w:left="0"/>
              <w:jc w:val="center"/>
              <w:rPr>
                <w:sz w:val="24"/>
                <w:szCs w:val="24"/>
              </w:rPr>
            </w:pPr>
            <w:r w:rsidRPr="00F72335">
              <w:rPr>
                <w:sz w:val="24"/>
                <w:szCs w:val="24"/>
              </w:rPr>
              <w:t>Зачет</w:t>
            </w:r>
          </w:p>
        </w:tc>
      </w:tr>
    </w:tbl>
    <w:p w14:paraId="400C117C" w14:textId="77777777" w:rsidR="00783F1B" w:rsidRDefault="00783F1B" w:rsidP="003B24FF">
      <w:pPr>
        <w:spacing w:line="315" w:lineRule="exact"/>
        <w:rPr>
          <w:sz w:val="28"/>
        </w:rPr>
        <w:sectPr w:rsidR="00783F1B">
          <w:pgSz w:w="11910" w:h="16840"/>
          <w:pgMar w:top="1020" w:right="260" w:bottom="1140" w:left="740" w:header="0" w:footer="941" w:gutter="0"/>
          <w:cols w:space="720"/>
        </w:sectPr>
      </w:pPr>
    </w:p>
    <w:p w14:paraId="2A07A3E8" w14:textId="77777777" w:rsidR="00783F1B" w:rsidRDefault="005419F9">
      <w:pPr>
        <w:pStyle w:val="1"/>
        <w:numPr>
          <w:ilvl w:val="0"/>
          <w:numId w:val="30"/>
        </w:numPr>
        <w:tabs>
          <w:tab w:val="left" w:pos="1243"/>
        </w:tabs>
        <w:spacing w:before="137" w:line="276" w:lineRule="auto"/>
        <w:ind w:left="962" w:right="1020" w:firstLine="0"/>
        <w:jc w:val="left"/>
      </w:pPr>
      <w:bookmarkStart w:id="5" w:name="_TOC_250012"/>
      <w:r>
        <w:lastRenderedPageBreak/>
        <w:t>Содержание дисциплины, структурированное по темам (разделам) дисциплины</w:t>
      </w:r>
      <w:r>
        <w:rPr>
          <w:spacing w:val="-4"/>
        </w:rPr>
        <w:t xml:space="preserve"> </w:t>
      </w:r>
      <w:r>
        <w:t>с</w:t>
      </w:r>
      <w:r>
        <w:rPr>
          <w:spacing w:val="-4"/>
        </w:rPr>
        <w:t xml:space="preserve"> </w:t>
      </w:r>
      <w:r>
        <w:t>указанием</w:t>
      </w:r>
      <w:r>
        <w:rPr>
          <w:spacing w:val="-3"/>
        </w:rPr>
        <w:t xml:space="preserve"> </w:t>
      </w:r>
      <w:r>
        <w:t>их</w:t>
      </w:r>
      <w:r>
        <w:rPr>
          <w:spacing w:val="-6"/>
        </w:rPr>
        <w:t xml:space="preserve"> </w:t>
      </w:r>
      <w:r>
        <w:t>объемов</w:t>
      </w:r>
      <w:r>
        <w:rPr>
          <w:spacing w:val="-4"/>
        </w:rPr>
        <w:t xml:space="preserve"> </w:t>
      </w:r>
      <w:r>
        <w:t>(в</w:t>
      </w:r>
      <w:r>
        <w:rPr>
          <w:spacing w:val="-4"/>
        </w:rPr>
        <w:t xml:space="preserve"> </w:t>
      </w:r>
      <w:r>
        <w:t>академических</w:t>
      </w:r>
      <w:r>
        <w:rPr>
          <w:spacing w:val="-2"/>
        </w:rPr>
        <w:t xml:space="preserve"> </w:t>
      </w:r>
      <w:r>
        <w:t>часах)</w:t>
      </w:r>
      <w:r>
        <w:rPr>
          <w:spacing w:val="-3"/>
        </w:rPr>
        <w:t xml:space="preserve"> </w:t>
      </w:r>
      <w:r>
        <w:t>и</w:t>
      </w:r>
      <w:r>
        <w:rPr>
          <w:spacing w:val="-5"/>
        </w:rPr>
        <w:t xml:space="preserve"> </w:t>
      </w:r>
      <w:bookmarkEnd w:id="5"/>
      <w:r>
        <w:t>видов учебных занятий.</w:t>
      </w:r>
    </w:p>
    <w:p w14:paraId="0227B74E" w14:textId="77777777" w:rsidR="00783F1B" w:rsidRDefault="005419F9">
      <w:pPr>
        <w:pStyle w:val="1"/>
        <w:numPr>
          <w:ilvl w:val="1"/>
          <w:numId w:val="30"/>
        </w:numPr>
        <w:tabs>
          <w:tab w:val="left" w:pos="2106"/>
        </w:tabs>
        <w:spacing w:before="120"/>
        <w:jc w:val="left"/>
      </w:pPr>
      <w:bookmarkStart w:id="6" w:name="_TOC_250011"/>
      <w:r>
        <w:t>Содержание</w:t>
      </w:r>
      <w:r>
        <w:rPr>
          <w:spacing w:val="-9"/>
        </w:rPr>
        <w:t xml:space="preserve"> </w:t>
      </w:r>
      <w:bookmarkEnd w:id="6"/>
      <w:r>
        <w:rPr>
          <w:spacing w:val="-2"/>
        </w:rPr>
        <w:t>дисциплины</w:t>
      </w:r>
    </w:p>
    <w:p w14:paraId="11AB3CCA" w14:textId="77777777" w:rsidR="00A70C49" w:rsidRDefault="005419F9" w:rsidP="0091110E">
      <w:pPr>
        <w:spacing w:before="247" w:line="360" w:lineRule="auto"/>
        <w:ind w:left="1638"/>
        <w:contextualSpacing/>
        <w:jc w:val="both"/>
        <w:rPr>
          <w:b/>
          <w:sz w:val="28"/>
        </w:rPr>
      </w:pPr>
      <w:r>
        <w:rPr>
          <w:b/>
          <w:sz w:val="28"/>
        </w:rPr>
        <w:t>Тема</w:t>
      </w:r>
      <w:r>
        <w:rPr>
          <w:b/>
          <w:spacing w:val="-8"/>
          <w:sz w:val="28"/>
        </w:rPr>
        <w:t xml:space="preserve"> </w:t>
      </w:r>
      <w:r>
        <w:rPr>
          <w:b/>
          <w:sz w:val="28"/>
        </w:rPr>
        <w:t>1.</w:t>
      </w:r>
      <w:r>
        <w:rPr>
          <w:b/>
          <w:spacing w:val="-7"/>
          <w:sz w:val="28"/>
        </w:rPr>
        <w:t xml:space="preserve"> </w:t>
      </w:r>
      <w:r w:rsidR="00A70C49">
        <w:rPr>
          <w:b/>
          <w:sz w:val="28"/>
        </w:rPr>
        <w:t xml:space="preserve">Финансовые затруднения компании и методы </w:t>
      </w:r>
    </w:p>
    <w:p w14:paraId="48AFCB68" w14:textId="26FA8351" w:rsidR="00783F1B" w:rsidRDefault="00A70C49" w:rsidP="0091110E">
      <w:pPr>
        <w:spacing w:before="247" w:line="360" w:lineRule="auto"/>
        <w:contextualSpacing/>
        <w:jc w:val="center"/>
        <w:rPr>
          <w:b/>
          <w:sz w:val="28"/>
        </w:rPr>
      </w:pPr>
      <w:bookmarkStart w:id="7" w:name="_Hlk116274566"/>
      <w:r>
        <w:rPr>
          <w:b/>
          <w:sz w:val="28"/>
        </w:rPr>
        <w:t>антикризисного финансового менеджмента</w:t>
      </w:r>
    </w:p>
    <w:bookmarkEnd w:id="7"/>
    <w:p w14:paraId="76216805" w14:textId="5B3239EE" w:rsidR="00A63EFE" w:rsidRDefault="00A63EFE" w:rsidP="0091110E">
      <w:pPr>
        <w:pStyle w:val="a3"/>
        <w:spacing w:before="156" w:line="360" w:lineRule="auto"/>
        <w:ind w:right="585" w:firstLine="676"/>
        <w:contextualSpacing/>
        <w:jc w:val="both"/>
      </w:pPr>
      <w:r>
        <w:t xml:space="preserve">Финансовые затруднения компании и причины их возникновения. </w:t>
      </w:r>
      <w:r w:rsidR="005419F9">
        <w:t xml:space="preserve">Правовое обеспечение и государственное регулирование </w:t>
      </w:r>
      <w:r>
        <w:t>финансовой несостоятельности компаний</w:t>
      </w:r>
      <w:r w:rsidR="005419F9">
        <w:t xml:space="preserve">. </w:t>
      </w:r>
      <w:r w:rsidRPr="00A63EFE">
        <w:t>Роль государства в регулировании кризисных ситуаций.</w:t>
      </w:r>
    </w:p>
    <w:p w14:paraId="56859C13" w14:textId="5EA18969" w:rsidR="00A63EFE" w:rsidRPr="00A63EFE" w:rsidRDefault="00A63EFE" w:rsidP="0091110E">
      <w:pPr>
        <w:pStyle w:val="a3"/>
        <w:spacing w:before="156" w:line="360" w:lineRule="auto"/>
        <w:ind w:right="585" w:firstLine="676"/>
        <w:contextualSpacing/>
        <w:jc w:val="both"/>
      </w:pPr>
      <w:r>
        <w:t xml:space="preserve">Проблема неэффективного финансового управления в несостоятельных предприятиях. Принципы эффективного </w:t>
      </w:r>
      <w:r w:rsidRPr="00A63EFE">
        <w:rPr>
          <w:spacing w:val="-2"/>
        </w:rPr>
        <w:t>управления финансами при антикризисном управлении.</w:t>
      </w:r>
    </w:p>
    <w:p w14:paraId="46AD2C66" w14:textId="0EF5C722" w:rsidR="00A63EFE" w:rsidRPr="00A63EFE" w:rsidRDefault="00A63EFE" w:rsidP="0091110E">
      <w:pPr>
        <w:pStyle w:val="a3"/>
        <w:spacing w:before="156" w:line="360" w:lineRule="auto"/>
        <w:ind w:right="585" w:firstLine="478"/>
        <w:contextualSpacing/>
        <w:jc w:val="both"/>
        <w:rPr>
          <w:spacing w:val="-2"/>
        </w:rPr>
      </w:pPr>
      <w:r w:rsidRPr="00A63EFE">
        <w:rPr>
          <w:spacing w:val="-2"/>
        </w:rPr>
        <w:t>Цели</w:t>
      </w:r>
      <w:r>
        <w:rPr>
          <w:spacing w:val="-2"/>
        </w:rPr>
        <w:t xml:space="preserve"> </w:t>
      </w:r>
      <w:r w:rsidRPr="00A63EFE">
        <w:rPr>
          <w:spacing w:val="-2"/>
        </w:rPr>
        <w:t>финансового</w:t>
      </w:r>
      <w:r>
        <w:rPr>
          <w:spacing w:val="-2"/>
        </w:rPr>
        <w:t xml:space="preserve"> </w:t>
      </w:r>
      <w:r w:rsidRPr="00A63EFE">
        <w:rPr>
          <w:spacing w:val="-2"/>
        </w:rPr>
        <w:t>менеджмента</w:t>
      </w:r>
      <w:r>
        <w:rPr>
          <w:spacing w:val="-2"/>
        </w:rPr>
        <w:t xml:space="preserve"> </w:t>
      </w:r>
      <w:r w:rsidRPr="00A63EFE">
        <w:rPr>
          <w:spacing w:val="-2"/>
        </w:rPr>
        <w:t>на</w:t>
      </w:r>
      <w:r>
        <w:rPr>
          <w:spacing w:val="-2"/>
        </w:rPr>
        <w:t xml:space="preserve"> </w:t>
      </w:r>
      <w:r w:rsidRPr="00A63EFE">
        <w:rPr>
          <w:spacing w:val="-2"/>
        </w:rPr>
        <w:t>кризисном</w:t>
      </w:r>
      <w:r>
        <w:rPr>
          <w:spacing w:val="-2"/>
        </w:rPr>
        <w:t xml:space="preserve"> </w:t>
      </w:r>
      <w:r w:rsidRPr="00A63EFE">
        <w:rPr>
          <w:spacing w:val="-2"/>
        </w:rPr>
        <w:t>предприятии.</w:t>
      </w:r>
      <w:r>
        <w:rPr>
          <w:spacing w:val="-2"/>
        </w:rPr>
        <w:t xml:space="preserve"> </w:t>
      </w:r>
      <w:r w:rsidRPr="00A63EFE">
        <w:rPr>
          <w:spacing w:val="-2"/>
        </w:rPr>
        <w:t>Задачи</w:t>
      </w:r>
      <w:r>
        <w:rPr>
          <w:spacing w:val="-2"/>
        </w:rPr>
        <w:t xml:space="preserve"> </w:t>
      </w:r>
      <w:r w:rsidRPr="00A63EFE">
        <w:rPr>
          <w:spacing w:val="-2"/>
        </w:rPr>
        <w:t>и</w:t>
      </w:r>
      <w:r>
        <w:rPr>
          <w:spacing w:val="-2"/>
        </w:rPr>
        <w:t xml:space="preserve"> </w:t>
      </w:r>
      <w:r w:rsidRPr="00A63EFE">
        <w:rPr>
          <w:spacing w:val="-2"/>
        </w:rPr>
        <w:t>функции</w:t>
      </w:r>
      <w:r>
        <w:rPr>
          <w:spacing w:val="-2"/>
        </w:rPr>
        <w:t xml:space="preserve"> </w:t>
      </w:r>
      <w:r w:rsidRPr="00A63EFE">
        <w:rPr>
          <w:spacing w:val="-2"/>
        </w:rPr>
        <w:t>финансового</w:t>
      </w:r>
      <w:r>
        <w:rPr>
          <w:spacing w:val="-2"/>
        </w:rPr>
        <w:t xml:space="preserve"> </w:t>
      </w:r>
      <w:r w:rsidRPr="00A63EFE">
        <w:rPr>
          <w:spacing w:val="-2"/>
        </w:rPr>
        <w:t>менеджмента. Система управления финансами на</w:t>
      </w:r>
      <w:r>
        <w:rPr>
          <w:spacing w:val="-2"/>
        </w:rPr>
        <w:t xml:space="preserve"> </w:t>
      </w:r>
      <w:r w:rsidRPr="00A63EFE">
        <w:rPr>
          <w:spacing w:val="-2"/>
        </w:rPr>
        <w:t>предприятии, ее структура и организация. Оперативное</w:t>
      </w:r>
      <w:r>
        <w:rPr>
          <w:spacing w:val="-2"/>
        </w:rPr>
        <w:t xml:space="preserve"> </w:t>
      </w:r>
      <w:r w:rsidRPr="00A63EFE">
        <w:rPr>
          <w:spacing w:val="-2"/>
        </w:rPr>
        <w:t>управление финансами на кризисных предприятиях.</w:t>
      </w:r>
    </w:p>
    <w:p w14:paraId="2A62AB5D" w14:textId="77777777" w:rsidR="00555488" w:rsidRDefault="00A63EFE" w:rsidP="0091110E">
      <w:pPr>
        <w:pStyle w:val="a3"/>
        <w:spacing w:before="156" w:line="360" w:lineRule="auto"/>
        <w:ind w:right="585" w:firstLine="676"/>
        <w:contextualSpacing/>
        <w:jc w:val="both"/>
        <w:rPr>
          <w:spacing w:val="-2"/>
        </w:rPr>
      </w:pPr>
      <w:r w:rsidRPr="00A63EFE">
        <w:rPr>
          <w:spacing w:val="-2"/>
        </w:rPr>
        <w:t>Модель</w:t>
      </w:r>
      <w:r>
        <w:rPr>
          <w:spacing w:val="-2"/>
        </w:rPr>
        <w:t xml:space="preserve"> </w:t>
      </w:r>
      <w:r w:rsidRPr="00A63EFE">
        <w:rPr>
          <w:spacing w:val="-2"/>
        </w:rPr>
        <w:t>финансового</w:t>
      </w:r>
      <w:r>
        <w:rPr>
          <w:spacing w:val="-2"/>
        </w:rPr>
        <w:t xml:space="preserve"> </w:t>
      </w:r>
      <w:r w:rsidRPr="00A63EFE">
        <w:rPr>
          <w:spacing w:val="-2"/>
        </w:rPr>
        <w:t>равновесия</w:t>
      </w:r>
      <w:r>
        <w:rPr>
          <w:spacing w:val="-2"/>
        </w:rPr>
        <w:t xml:space="preserve"> </w:t>
      </w:r>
      <w:r w:rsidRPr="00A63EFE">
        <w:rPr>
          <w:spacing w:val="-2"/>
        </w:rPr>
        <w:t>предприятия,</w:t>
      </w:r>
      <w:r>
        <w:rPr>
          <w:spacing w:val="-2"/>
        </w:rPr>
        <w:t xml:space="preserve"> </w:t>
      </w:r>
      <w:r w:rsidRPr="00A63EFE">
        <w:rPr>
          <w:spacing w:val="-2"/>
        </w:rPr>
        <w:t>возможности достижения финансового равновесия</w:t>
      </w:r>
      <w:r>
        <w:rPr>
          <w:spacing w:val="-2"/>
        </w:rPr>
        <w:t xml:space="preserve"> </w:t>
      </w:r>
      <w:r w:rsidRPr="00A63EFE">
        <w:rPr>
          <w:spacing w:val="-2"/>
        </w:rPr>
        <w:t>несостоятельным предприятием в краткосрочном периоде.</w:t>
      </w:r>
      <w:r>
        <w:rPr>
          <w:spacing w:val="-2"/>
        </w:rPr>
        <w:t xml:space="preserve"> </w:t>
      </w:r>
      <w:r w:rsidRPr="00A63EFE">
        <w:rPr>
          <w:spacing w:val="-2"/>
        </w:rPr>
        <w:t>Модель устойчивого экономического роста предприятия,</w:t>
      </w:r>
      <w:r>
        <w:rPr>
          <w:spacing w:val="-2"/>
        </w:rPr>
        <w:t xml:space="preserve"> </w:t>
      </w:r>
      <w:r w:rsidRPr="00A63EFE">
        <w:rPr>
          <w:spacing w:val="-2"/>
        </w:rPr>
        <w:t>возможности достижения несостоятельным предприятием</w:t>
      </w:r>
      <w:r>
        <w:rPr>
          <w:spacing w:val="-2"/>
        </w:rPr>
        <w:t xml:space="preserve"> </w:t>
      </w:r>
      <w:r w:rsidRPr="00A63EFE">
        <w:rPr>
          <w:spacing w:val="-2"/>
        </w:rPr>
        <w:t>устойчивого экономического роста в долгосрочной</w:t>
      </w:r>
      <w:r>
        <w:rPr>
          <w:spacing w:val="-2"/>
        </w:rPr>
        <w:t xml:space="preserve"> </w:t>
      </w:r>
      <w:r w:rsidRPr="00A63EFE">
        <w:rPr>
          <w:spacing w:val="-2"/>
        </w:rPr>
        <w:t>перспективе.</w:t>
      </w:r>
      <w:r w:rsidRPr="00A63EFE">
        <w:t xml:space="preserve"> </w:t>
      </w:r>
      <w:r w:rsidRPr="00A63EFE">
        <w:rPr>
          <w:spacing w:val="-2"/>
        </w:rPr>
        <w:t xml:space="preserve"> </w:t>
      </w:r>
    </w:p>
    <w:p w14:paraId="53A62080" w14:textId="0B4783F9" w:rsidR="00783F1B" w:rsidRDefault="00A63EFE" w:rsidP="0091110E">
      <w:pPr>
        <w:pStyle w:val="a3"/>
        <w:spacing w:line="360" w:lineRule="auto"/>
        <w:ind w:right="585" w:firstLine="676"/>
        <w:contextualSpacing/>
        <w:jc w:val="both"/>
        <w:rPr>
          <w:spacing w:val="-2"/>
        </w:rPr>
      </w:pPr>
      <w:r w:rsidRPr="00A63EFE">
        <w:rPr>
          <w:spacing w:val="-2"/>
        </w:rPr>
        <w:t>Реформы как средство</w:t>
      </w:r>
      <w:r>
        <w:rPr>
          <w:spacing w:val="-2"/>
        </w:rPr>
        <w:t xml:space="preserve"> </w:t>
      </w:r>
      <w:r w:rsidRPr="00A63EFE">
        <w:rPr>
          <w:spacing w:val="-2"/>
        </w:rPr>
        <w:t>антикризисного управления.</w:t>
      </w:r>
    </w:p>
    <w:p w14:paraId="519EA8A5" w14:textId="77777777" w:rsidR="0091110E" w:rsidRDefault="0091110E" w:rsidP="0091110E">
      <w:pPr>
        <w:pStyle w:val="a3"/>
        <w:spacing w:line="360" w:lineRule="auto"/>
        <w:ind w:right="585" w:firstLine="676"/>
        <w:contextualSpacing/>
        <w:jc w:val="both"/>
        <w:rPr>
          <w:sz w:val="42"/>
        </w:rPr>
      </w:pPr>
    </w:p>
    <w:p w14:paraId="2739A57E" w14:textId="2F308907" w:rsidR="00783F1B" w:rsidRDefault="005419F9" w:rsidP="0091110E">
      <w:pPr>
        <w:spacing w:line="360" w:lineRule="auto"/>
        <w:ind w:left="1756"/>
        <w:contextualSpacing/>
        <w:jc w:val="both"/>
        <w:rPr>
          <w:b/>
          <w:sz w:val="28"/>
        </w:rPr>
      </w:pPr>
      <w:r>
        <w:rPr>
          <w:b/>
          <w:sz w:val="28"/>
        </w:rPr>
        <w:t>Тема</w:t>
      </w:r>
      <w:r>
        <w:rPr>
          <w:b/>
          <w:spacing w:val="-7"/>
          <w:sz w:val="28"/>
        </w:rPr>
        <w:t xml:space="preserve"> </w:t>
      </w:r>
      <w:r>
        <w:rPr>
          <w:b/>
          <w:sz w:val="28"/>
        </w:rPr>
        <w:t>2.</w:t>
      </w:r>
      <w:r>
        <w:rPr>
          <w:b/>
          <w:spacing w:val="-5"/>
          <w:sz w:val="28"/>
        </w:rPr>
        <w:t xml:space="preserve"> </w:t>
      </w:r>
      <w:r w:rsidR="00C40E19">
        <w:rPr>
          <w:b/>
          <w:sz w:val="28"/>
        </w:rPr>
        <w:t>Методология управления рабочим капиталом компании</w:t>
      </w:r>
    </w:p>
    <w:p w14:paraId="3E6B78AA" w14:textId="77777777" w:rsidR="00125490" w:rsidRDefault="00125490" w:rsidP="0091110E">
      <w:pPr>
        <w:pStyle w:val="a3"/>
        <w:spacing w:line="360" w:lineRule="auto"/>
        <w:ind w:right="595" w:firstLine="676"/>
        <w:contextualSpacing/>
        <w:jc w:val="both"/>
      </w:pPr>
      <w:bookmarkStart w:id="8" w:name="_Hlk115510055"/>
      <w:proofErr w:type="gramStart"/>
      <w:r>
        <w:t>Понятие  рабочего</w:t>
      </w:r>
      <w:proofErr w:type="gramEnd"/>
      <w:r>
        <w:t xml:space="preserve"> капитала и его структура. Факторы, влияющие на рабочий капитал компании. </w:t>
      </w:r>
    </w:p>
    <w:p w14:paraId="20D73C57" w14:textId="4EA38876" w:rsidR="00783F1B" w:rsidRDefault="00125490" w:rsidP="0091110E">
      <w:pPr>
        <w:pStyle w:val="a3"/>
        <w:spacing w:line="360" w:lineRule="auto"/>
        <w:ind w:right="595" w:firstLine="676"/>
        <w:contextualSpacing/>
        <w:jc w:val="both"/>
      </w:pPr>
      <w:r w:rsidRPr="00125490">
        <w:t xml:space="preserve">Процесс управления </w:t>
      </w:r>
      <w:r>
        <w:t>рабочим капиталом</w:t>
      </w:r>
      <w:r w:rsidRPr="00125490">
        <w:t xml:space="preserve">, его характеристика и основные этапы. </w:t>
      </w:r>
      <w:r w:rsidR="008C2305">
        <w:t>Анализ платежеспособности</w:t>
      </w:r>
      <w:r>
        <w:t xml:space="preserve">, </w:t>
      </w:r>
      <w:r w:rsidR="008C2305">
        <w:t>финансовой устойчивости</w:t>
      </w:r>
      <w:r>
        <w:t xml:space="preserve"> </w:t>
      </w:r>
      <w:proofErr w:type="gramStart"/>
      <w:r>
        <w:t xml:space="preserve">и </w:t>
      </w:r>
      <w:r w:rsidR="00435051">
        <w:t xml:space="preserve"> деловой</w:t>
      </w:r>
      <w:proofErr w:type="gramEnd"/>
      <w:r w:rsidR="00435051">
        <w:t xml:space="preserve"> </w:t>
      </w:r>
      <w:r w:rsidR="00435051">
        <w:lastRenderedPageBreak/>
        <w:t xml:space="preserve">активности </w:t>
      </w:r>
      <w:r>
        <w:t>компании</w:t>
      </w:r>
      <w:r w:rsidR="00435051">
        <w:t>.</w:t>
      </w:r>
    </w:p>
    <w:p w14:paraId="786B8ECE" w14:textId="77777777" w:rsidR="008B47E9" w:rsidRDefault="008B47E9" w:rsidP="0091110E">
      <w:pPr>
        <w:pStyle w:val="a3"/>
        <w:spacing w:line="360" w:lineRule="auto"/>
        <w:ind w:right="587" w:firstLine="676"/>
        <w:contextualSpacing/>
        <w:jc w:val="both"/>
      </w:pPr>
      <w:bookmarkStart w:id="9" w:name="_Hlk115510219"/>
      <w:bookmarkEnd w:id="8"/>
      <w:r w:rsidRPr="008B47E9">
        <w:t xml:space="preserve">Фактор времени в экономических процессах. Потоки платежей и методы их оценки. Концепция эффективности рынка капиталов. </w:t>
      </w:r>
    </w:p>
    <w:p w14:paraId="1B750145" w14:textId="77777777" w:rsidR="00452267" w:rsidRDefault="008B47E9" w:rsidP="0091110E">
      <w:pPr>
        <w:pStyle w:val="a3"/>
        <w:spacing w:line="360" w:lineRule="auto"/>
        <w:ind w:right="587" w:firstLine="676"/>
        <w:contextualSpacing/>
        <w:jc w:val="both"/>
      </w:pPr>
      <w:r>
        <w:t xml:space="preserve">Управление денежными потоками, направленное на </w:t>
      </w:r>
      <w:proofErr w:type="gramStart"/>
      <w:r>
        <w:t>достижение  финансового</w:t>
      </w:r>
      <w:proofErr w:type="gramEnd"/>
      <w:r>
        <w:t xml:space="preserve"> равновесия компании. </w:t>
      </w:r>
    </w:p>
    <w:p w14:paraId="5F120265" w14:textId="7B13DE91" w:rsidR="00F07CAB" w:rsidRDefault="008B47E9" w:rsidP="0091110E">
      <w:pPr>
        <w:pStyle w:val="a3"/>
        <w:spacing w:line="360" w:lineRule="auto"/>
        <w:ind w:right="587" w:firstLine="676"/>
        <w:contextualSpacing/>
        <w:jc w:val="both"/>
      </w:pPr>
      <w:r w:rsidRPr="008B47E9">
        <w:t>Прогноз</w:t>
      </w:r>
      <w:r>
        <w:t>ирование</w:t>
      </w:r>
      <w:r w:rsidRPr="008B47E9">
        <w:t xml:space="preserve"> финансового состояния на основе анализа денежных потоков</w:t>
      </w:r>
      <w:r>
        <w:t xml:space="preserve"> компании.</w:t>
      </w:r>
    </w:p>
    <w:p w14:paraId="444E5EA1" w14:textId="77777777" w:rsidR="0091110E" w:rsidRDefault="0091110E" w:rsidP="0091110E">
      <w:pPr>
        <w:pStyle w:val="a3"/>
        <w:spacing w:line="360" w:lineRule="auto"/>
        <w:ind w:right="587" w:firstLine="676"/>
        <w:contextualSpacing/>
        <w:jc w:val="both"/>
      </w:pPr>
    </w:p>
    <w:bookmarkEnd w:id="9"/>
    <w:p w14:paraId="4110945B" w14:textId="16F4575A" w:rsidR="00783F1B" w:rsidRDefault="0091110E" w:rsidP="0091110E">
      <w:pPr>
        <w:spacing w:line="360" w:lineRule="auto"/>
        <w:contextualSpacing/>
        <w:jc w:val="center"/>
        <w:rPr>
          <w:b/>
          <w:sz w:val="28"/>
        </w:rPr>
      </w:pPr>
      <w:r>
        <w:rPr>
          <w:b/>
          <w:sz w:val="28"/>
        </w:rPr>
        <w:t>Т</w:t>
      </w:r>
      <w:r w:rsidR="005419F9">
        <w:rPr>
          <w:b/>
          <w:sz w:val="28"/>
        </w:rPr>
        <w:t>ема</w:t>
      </w:r>
      <w:r w:rsidR="005419F9">
        <w:rPr>
          <w:b/>
          <w:spacing w:val="-3"/>
          <w:sz w:val="28"/>
        </w:rPr>
        <w:t xml:space="preserve"> </w:t>
      </w:r>
      <w:r w:rsidR="005419F9">
        <w:rPr>
          <w:b/>
          <w:sz w:val="28"/>
        </w:rPr>
        <w:t>3.</w:t>
      </w:r>
      <w:r w:rsidR="00060928">
        <w:rPr>
          <w:b/>
          <w:sz w:val="28"/>
        </w:rPr>
        <w:t xml:space="preserve"> Политик</w:t>
      </w:r>
      <w:r>
        <w:rPr>
          <w:b/>
          <w:sz w:val="28"/>
        </w:rPr>
        <w:t xml:space="preserve">а управления рабочим капиталом </w:t>
      </w:r>
      <w:r w:rsidR="00060928">
        <w:rPr>
          <w:b/>
          <w:sz w:val="28"/>
        </w:rPr>
        <w:t>компании</w:t>
      </w:r>
    </w:p>
    <w:p w14:paraId="2C873570" w14:textId="77777777" w:rsidR="00060928" w:rsidRDefault="00060928" w:rsidP="0091110E">
      <w:pPr>
        <w:pStyle w:val="a3"/>
        <w:spacing w:line="360" w:lineRule="auto"/>
        <w:ind w:right="592" w:firstLine="676"/>
        <w:contextualSpacing/>
        <w:jc w:val="both"/>
      </w:pPr>
      <w:r>
        <w:t>Рабочий</w:t>
      </w:r>
      <w:r w:rsidR="005419F9">
        <w:t xml:space="preserve"> </w:t>
      </w:r>
      <w:r>
        <w:t xml:space="preserve">капитал компании как </w:t>
      </w:r>
      <w:proofErr w:type="gramStart"/>
      <w:r>
        <w:t xml:space="preserve">объект  </w:t>
      </w:r>
      <w:r w:rsidR="005419F9">
        <w:t>анализа</w:t>
      </w:r>
      <w:proofErr w:type="gramEnd"/>
      <w:r w:rsidR="005419F9">
        <w:t xml:space="preserve"> и принятия решений</w:t>
      </w:r>
      <w:r>
        <w:t>. Цели и задачи управления рабочим капиталом.</w:t>
      </w:r>
    </w:p>
    <w:p w14:paraId="71E1D7F8" w14:textId="77777777" w:rsidR="00060928" w:rsidRDefault="00060928" w:rsidP="0091110E">
      <w:pPr>
        <w:pStyle w:val="a3"/>
        <w:spacing w:before="156" w:line="360" w:lineRule="auto"/>
        <w:ind w:right="592" w:firstLine="676"/>
        <w:contextualSpacing/>
        <w:jc w:val="both"/>
      </w:pPr>
      <w:r>
        <w:t>Оценка уровня достаточности рабочего капитала для обеспечения текущей деятельности компании.</w:t>
      </w:r>
    </w:p>
    <w:p w14:paraId="2427A868" w14:textId="33A3684F" w:rsidR="00060928" w:rsidRDefault="00060928" w:rsidP="0091110E">
      <w:pPr>
        <w:pStyle w:val="a3"/>
        <w:spacing w:before="156" w:line="360" w:lineRule="auto"/>
        <w:ind w:right="592" w:firstLine="676"/>
        <w:contextualSpacing/>
        <w:jc w:val="both"/>
      </w:pPr>
      <w:r>
        <w:t xml:space="preserve">Типы политики управления рабочим капиталом и их характеристика. </w:t>
      </w:r>
    </w:p>
    <w:p w14:paraId="0764ADD9" w14:textId="77777777" w:rsidR="00060928" w:rsidRDefault="00060928" w:rsidP="0091110E">
      <w:pPr>
        <w:pStyle w:val="a3"/>
        <w:spacing w:before="156" w:line="360" w:lineRule="auto"/>
        <w:ind w:right="592" w:firstLine="676"/>
        <w:contextualSpacing/>
        <w:jc w:val="both"/>
      </w:pPr>
      <w:r>
        <w:t>Методический инструментарий управления рабочим капиталом компании.</w:t>
      </w:r>
    </w:p>
    <w:p w14:paraId="496108E7" w14:textId="77777777" w:rsidR="00783F1B" w:rsidRDefault="00060928" w:rsidP="0091110E">
      <w:pPr>
        <w:pStyle w:val="a3"/>
        <w:spacing w:before="156" w:line="360" w:lineRule="auto"/>
        <w:ind w:right="592" w:firstLine="676"/>
        <w:contextualSpacing/>
        <w:jc w:val="both"/>
      </w:pPr>
      <w:r>
        <w:t>Информационное обеспечение политики управления рабочим капиталом.</w:t>
      </w:r>
      <w:r w:rsidR="005419F9">
        <w:t xml:space="preserve"> </w:t>
      </w:r>
    </w:p>
    <w:p w14:paraId="106C9733" w14:textId="56EB554E" w:rsidR="00783F1B" w:rsidRDefault="00060928" w:rsidP="0091110E">
      <w:pPr>
        <w:pStyle w:val="a3"/>
        <w:spacing w:line="360" w:lineRule="auto"/>
        <w:ind w:left="964" w:right="592" w:firstLine="676"/>
        <w:contextualSpacing/>
        <w:jc w:val="both"/>
      </w:pPr>
      <w:r>
        <w:t>Оценка эффективности управления рабочим капиталом компании.</w:t>
      </w:r>
    </w:p>
    <w:p w14:paraId="1167B451" w14:textId="77777777" w:rsidR="0091110E" w:rsidRDefault="0091110E" w:rsidP="0091110E">
      <w:pPr>
        <w:pStyle w:val="a5"/>
        <w:spacing w:line="360" w:lineRule="auto"/>
        <w:ind w:left="964"/>
        <w:contextualSpacing/>
        <w:jc w:val="center"/>
        <w:rPr>
          <w:b/>
          <w:bCs/>
          <w:sz w:val="28"/>
          <w:szCs w:val="28"/>
        </w:rPr>
      </w:pPr>
    </w:p>
    <w:p w14:paraId="30F13434" w14:textId="4B6589E3" w:rsidR="00783F1B" w:rsidRPr="001A45EA" w:rsidRDefault="005419F9" w:rsidP="0091110E">
      <w:pPr>
        <w:pStyle w:val="a5"/>
        <w:spacing w:line="360" w:lineRule="auto"/>
        <w:ind w:left="964"/>
        <w:contextualSpacing/>
        <w:jc w:val="center"/>
        <w:rPr>
          <w:b/>
          <w:bCs/>
          <w:sz w:val="28"/>
          <w:szCs w:val="28"/>
        </w:rPr>
      </w:pPr>
      <w:r w:rsidRPr="001A45EA">
        <w:rPr>
          <w:b/>
          <w:bCs/>
          <w:sz w:val="28"/>
          <w:szCs w:val="28"/>
        </w:rPr>
        <w:t>Тема</w:t>
      </w:r>
      <w:r w:rsidRPr="001A45EA">
        <w:rPr>
          <w:b/>
          <w:bCs/>
          <w:spacing w:val="-5"/>
          <w:sz w:val="28"/>
          <w:szCs w:val="28"/>
        </w:rPr>
        <w:t xml:space="preserve"> </w:t>
      </w:r>
      <w:r w:rsidRPr="001A45EA">
        <w:rPr>
          <w:b/>
          <w:bCs/>
          <w:sz w:val="28"/>
          <w:szCs w:val="28"/>
        </w:rPr>
        <w:t>4.</w:t>
      </w:r>
      <w:r w:rsidRPr="001A45EA">
        <w:rPr>
          <w:b/>
          <w:bCs/>
          <w:spacing w:val="-6"/>
          <w:sz w:val="28"/>
          <w:szCs w:val="28"/>
        </w:rPr>
        <w:t xml:space="preserve"> </w:t>
      </w:r>
      <w:r w:rsidR="00655F47">
        <w:rPr>
          <w:b/>
          <w:bCs/>
          <w:sz w:val="28"/>
          <w:szCs w:val="28"/>
        </w:rPr>
        <w:t>Политика формирования рабочего капитала при финансовых затруднениях компании</w:t>
      </w:r>
    </w:p>
    <w:p w14:paraId="41EDDBB7" w14:textId="77777777" w:rsidR="009A68C8" w:rsidRDefault="009A68C8" w:rsidP="0091110E">
      <w:pPr>
        <w:pStyle w:val="a3"/>
        <w:spacing w:line="360" w:lineRule="auto"/>
        <w:ind w:right="588" w:firstLine="676"/>
        <w:contextualSpacing/>
        <w:jc w:val="both"/>
      </w:pPr>
      <w:r>
        <w:t xml:space="preserve">Собственные, заемные и привлеченные источники финансирования рабочего капитала и их характеристика. </w:t>
      </w:r>
    </w:p>
    <w:p w14:paraId="306C7CF8" w14:textId="1805956A" w:rsidR="00783F1B" w:rsidRDefault="009A68C8" w:rsidP="0091110E">
      <w:pPr>
        <w:pStyle w:val="a3"/>
        <w:spacing w:line="360" w:lineRule="auto"/>
        <w:ind w:right="588" w:firstLine="676"/>
        <w:contextualSpacing/>
        <w:jc w:val="both"/>
      </w:pPr>
      <w:r>
        <w:t>Прибыль как собственный источник формирования рабочего капитала. Заемные источники формирования рабочего капитала и их характеристика. Особенности использования коммерческого, товарного и банковского кредита. Пределы безопасного заимствования.</w:t>
      </w:r>
    </w:p>
    <w:p w14:paraId="72D95E5A" w14:textId="11F472DE" w:rsidR="009A68C8" w:rsidRDefault="009A68C8" w:rsidP="0091110E">
      <w:pPr>
        <w:pStyle w:val="a3"/>
        <w:spacing w:line="360" w:lineRule="auto"/>
        <w:ind w:right="588" w:firstLine="676"/>
        <w:contextualSpacing/>
        <w:jc w:val="both"/>
      </w:pPr>
      <w:r>
        <w:t>Кредиторская задолженность как спонтанный источник формирования рабочего капитала компании.</w:t>
      </w:r>
    </w:p>
    <w:p w14:paraId="69E75888" w14:textId="5D4A3200" w:rsidR="009A68C8" w:rsidRDefault="009A68C8" w:rsidP="0091110E">
      <w:pPr>
        <w:pStyle w:val="a3"/>
        <w:spacing w:line="360" w:lineRule="auto"/>
        <w:ind w:right="588" w:firstLine="676"/>
        <w:contextualSpacing/>
        <w:jc w:val="both"/>
      </w:pPr>
      <w:r>
        <w:lastRenderedPageBreak/>
        <w:t>Методы определения стоимости источников финансирования рабочего капитала.</w:t>
      </w:r>
    </w:p>
    <w:p w14:paraId="026D01E5" w14:textId="2B7561EF" w:rsidR="009A68C8" w:rsidRDefault="009A68C8" w:rsidP="0091110E">
      <w:pPr>
        <w:pStyle w:val="a3"/>
        <w:spacing w:line="360" w:lineRule="auto"/>
        <w:ind w:right="588" w:firstLine="676"/>
        <w:contextualSpacing/>
        <w:jc w:val="both"/>
      </w:pPr>
      <w:r>
        <w:t>Методы оптимизации источников финансирования рабочего капитала.</w:t>
      </w:r>
    </w:p>
    <w:p w14:paraId="513ADD3F" w14:textId="295F5C7C" w:rsidR="009A68C8" w:rsidRDefault="009A68C8" w:rsidP="0091110E">
      <w:pPr>
        <w:pStyle w:val="a3"/>
        <w:spacing w:line="360" w:lineRule="auto"/>
        <w:ind w:right="588" w:firstLine="676"/>
        <w:contextualSpacing/>
        <w:jc w:val="both"/>
      </w:pPr>
      <w:r>
        <w:t>Основные показатели финансирования – собственные оборотные средства, коэффициент обеспеченности собственными оборотными средствами и коэффициент маневренности собственного капитала.</w:t>
      </w:r>
    </w:p>
    <w:p w14:paraId="4A6BBE6A" w14:textId="4358C77C" w:rsidR="009A68C8" w:rsidRDefault="009A68C8" w:rsidP="0091110E">
      <w:pPr>
        <w:pStyle w:val="a3"/>
        <w:spacing w:line="360" w:lineRule="auto"/>
        <w:ind w:right="588" w:firstLine="676"/>
        <w:contextualSpacing/>
        <w:jc w:val="both"/>
      </w:pPr>
      <w:bookmarkStart w:id="10" w:name="_Hlk116537609"/>
      <w:r>
        <w:t xml:space="preserve">Пути повышения </w:t>
      </w:r>
      <w:proofErr w:type="gramStart"/>
      <w:r>
        <w:t>величины  собственных</w:t>
      </w:r>
      <w:proofErr w:type="gramEnd"/>
      <w:r>
        <w:t xml:space="preserve"> оборотных средств компании при финансовых затруднениях.</w:t>
      </w:r>
    </w:p>
    <w:bookmarkEnd w:id="10"/>
    <w:p w14:paraId="185286C7" w14:textId="77777777" w:rsidR="0091110E" w:rsidRDefault="009A68C8" w:rsidP="0091110E">
      <w:pPr>
        <w:pStyle w:val="a3"/>
        <w:spacing w:line="360" w:lineRule="auto"/>
        <w:ind w:right="588"/>
        <w:contextualSpacing/>
        <w:jc w:val="both"/>
      </w:pPr>
      <w:r>
        <w:tab/>
      </w:r>
      <w:r>
        <w:tab/>
      </w:r>
    </w:p>
    <w:p w14:paraId="64E8A891" w14:textId="72AE0068" w:rsidR="00783F1B" w:rsidRPr="00917496" w:rsidRDefault="005419F9" w:rsidP="0091110E">
      <w:pPr>
        <w:pStyle w:val="a3"/>
        <w:spacing w:line="360" w:lineRule="auto"/>
        <w:ind w:right="588"/>
        <w:contextualSpacing/>
        <w:jc w:val="center"/>
        <w:rPr>
          <w:b/>
          <w:bCs/>
        </w:rPr>
      </w:pPr>
      <w:r w:rsidRPr="00917496">
        <w:rPr>
          <w:b/>
          <w:bCs/>
        </w:rPr>
        <w:t>Тема</w:t>
      </w:r>
      <w:r w:rsidRPr="00917496">
        <w:rPr>
          <w:b/>
          <w:bCs/>
          <w:spacing w:val="-6"/>
        </w:rPr>
        <w:t xml:space="preserve"> </w:t>
      </w:r>
      <w:r w:rsidRPr="00917496">
        <w:rPr>
          <w:b/>
          <w:bCs/>
        </w:rPr>
        <w:t>5.</w:t>
      </w:r>
      <w:r w:rsidRPr="00917496">
        <w:rPr>
          <w:b/>
          <w:bCs/>
          <w:spacing w:val="-6"/>
        </w:rPr>
        <w:t xml:space="preserve"> </w:t>
      </w:r>
      <w:r w:rsidR="00E91DD3">
        <w:rPr>
          <w:b/>
          <w:bCs/>
        </w:rPr>
        <w:t>Управление оборотными активами</w:t>
      </w:r>
      <w:r w:rsidR="00655F47">
        <w:rPr>
          <w:b/>
          <w:bCs/>
        </w:rPr>
        <w:t xml:space="preserve"> компании</w:t>
      </w:r>
    </w:p>
    <w:p w14:paraId="244E8A2C" w14:textId="77777777" w:rsidR="00FE6055" w:rsidRDefault="00E91DD3" w:rsidP="0091110E">
      <w:pPr>
        <w:pStyle w:val="a3"/>
        <w:spacing w:before="156" w:line="360" w:lineRule="auto"/>
        <w:ind w:right="586" w:firstLine="676"/>
        <w:contextualSpacing/>
        <w:jc w:val="both"/>
      </w:pPr>
      <w:r>
        <w:t xml:space="preserve">Экономическое содержание, методические </w:t>
      </w:r>
      <w:proofErr w:type="gramStart"/>
      <w:r>
        <w:t>подходы  и</w:t>
      </w:r>
      <w:proofErr w:type="gramEnd"/>
      <w:r>
        <w:t xml:space="preserve"> принципы управления оборотными активами компании</w:t>
      </w:r>
      <w:r w:rsidR="005419F9">
        <w:t xml:space="preserve">. </w:t>
      </w:r>
    </w:p>
    <w:p w14:paraId="39C710BB" w14:textId="531D40DF" w:rsidR="00FE6055" w:rsidRDefault="00FE6055" w:rsidP="0091110E">
      <w:pPr>
        <w:pStyle w:val="a3"/>
        <w:spacing w:before="156" w:line="360" w:lineRule="auto"/>
        <w:ind w:right="586" w:firstLine="676"/>
        <w:contextualSpacing/>
        <w:jc w:val="both"/>
      </w:pPr>
      <w:r>
        <w:t>Управление запасами. Влияние запасов на финансовое состояние компании.</w:t>
      </w:r>
    </w:p>
    <w:p w14:paraId="393F48F6" w14:textId="78AE6DC3" w:rsidR="00FE6055" w:rsidRDefault="00FE6055" w:rsidP="0091110E">
      <w:pPr>
        <w:pStyle w:val="a3"/>
        <w:spacing w:before="156" w:line="360" w:lineRule="auto"/>
        <w:ind w:right="586" w:firstLine="676"/>
        <w:contextualSpacing/>
        <w:jc w:val="both"/>
      </w:pPr>
      <w:r>
        <w:t>Управление дебиторской задолженностью.  Рефинансирование и инкассация дебиторской задолженности. Оценка качества и контроль состояния дебиторской задолженности.</w:t>
      </w:r>
    </w:p>
    <w:p w14:paraId="4C97A13C" w14:textId="5607C500" w:rsidR="00783F1B" w:rsidRDefault="00FE6055" w:rsidP="0091110E">
      <w:pPr>
        <w:pStyle w:val="a3"/>
        <w:spacing w:before="156" w:line="360" w:lineRule="auto"/>
        <w:ind w:right="586" w:firstLine="676"/>
        <w:contextualSpacing/>
        <w:jc w:val="both"/>
      </w:pPr>
      <w:r>
        <w:t>Управление денежными активами компании. Направление и методы оптимизации денежных средств компании.</w:t>
      </w:r>
    </w:p>
    <w:p w14:paraId="031D86F1" w14:textId="743F76B4" w:rsidR="00FE6055" w:rsidRDefault="00FE6055" w:rsidP="0091110E">
      <w:pPr>
        <w:pStyle w:val="a3"/>
        <w:spacing w:before="156" w:line="360" w:lineRule="auto"/>
        <w:ind w:right="586" w:firstLine="676"/>
        <w:contextualSpacing/>
        <w:jc w:val="both"/>
      </w:pPr>
      <w:r>
        <w:t>Показатели восстановления и утраты платежеспособности компании: расчет и характеристика.</w:t>
      </w:r>
    </w:p>
    <w:p w14:paraId="41B9BA85" w14:textId="798D82BF" w:rsidR="00B3337F" w:rsidRDefault="00B3337F" w:rsidP="0091110E">
      <w:pPr>
        <w:pStyle w:val="a3"/>
        <w:spacing w:before="156" w:line="360" w:lineRule="auto"/>
        <w:ind w:right="586" w:firstLine="676"/>
        <w:contextualSpacing/>
        <w:jc w:val="both"/>
      </w:pPr>
      <w:r>
        <w:t>Мониторинг показателей управления оборотными активами.</w:t>
      </w:r>
    </w:p>
    <w:p w14:paraId="30B83158" w14:textId="77777777" w:rsidR="00783F1B" w:rsidRDefault="00783F1B" w:rsidP="0091110E">
      <w:pPr>
        <w:spacing w:line="360" w:lineRule="auto"/>
        <w:contextualSpacing/>
        <w:jc w:val="both"/>
      </w:pPr>
    </w:p>
    <w:p w14:paraId="207BDAF2" w14:textId="0479F710" w:rsidR="00FE6055" w:rsidRDefault="00FE6055" w:rsidP="003B24FF">
      <w:pPr>
        <w:jc w:val="both"/>
        <w:sectPr w:rsidR="00FE6055">
          <w:pgSz w:w="11910" w:h="16840"/>
          <w:pgMar w:top="1040" w:right="260" w:bottom="1140" w:left="740" w:header="0" w:footer="941" w:gutter="0"/>
          <w:cols w:space="720"/>
        </w:sectPr>
      </w:pPr>
    </w:p>
    <w:p w14:paraId="2312FE08" w14:textId="3F5A4D13" w:rsidR="00783F1B" w:rsidRPr="00CE0199" w:rsidRDefault="005419F9">
      <w:pPr>
        <w:pStyle w:val="1"/>
        <w:numPr>
          <w:ilvl w:val="1"/>
          <w:numId w:val="30"/>
        </w:numPr>
        <w:tabs>
          <w:tab w:val="left" w:pos="4105"/>
        </w:tabs>
        <w:spacing w:before="72"/>
        <w:ind w:left="4104" w:hanging="3734"/>
        <w:jc w:val="left"/>
      </w:pPr>
      <w:bookmarkStart w:id="11" w:name="_TOC_250010"/>
      <w:r>
        <w:lastRenderedPageBreak/>
        <w:t>Учебно-тематический</w:t>
      </w:r>
      <w:r>
        <w:rPr>
          <w:spacing w:val="-16"/>
        </w:rPr>
        <w:t xml:space="preserve"> </w:t>
      </w:r>
      <w:bookmarkEnd w:id="11"/>
      <w:r>
        <w:rPr>
          <w:spacing w:val="-4"/>
        </w:rPr>
        <w:t>план</w:t>
      </w:r>
    </w:p>
    <w:p w14:paraId="064BAE11" w14:textId="77777777" w:rsidR="00CE0199" w:rsidRDefault="00CE0199" w:rsidP="00CE0199">
      <w:pPr>
        <w:pStyle w:val="1"/>
        <w:tabs>
          <w:tab w:val="left" w:pos="4105"/>
        </w:tabs>
        <w:spacing w:before="72"/>
        <w:ind w:left="4104"/>
        <w:jc w:val="right"/>
      </w:pPr>
    </w:p>
    <w:p w14:paraId="2AA85059" w14:textId="0A85D864" w:rsidR="00783F1B" w:rsidRDefault="00CE0199" w:rsidP="00CE0199">
      <w:pPr>
        <w:pStyle w:val="a3"/>
        <w:ind w:left="0"/>
        <w:jc w:val="center"/>
        <w:rPr>
          <w:b/>
          <w:sz w:val="26"/>
        </w:rPr>
      </w:pPr>
      <w:r w:rsidRPr="00CE0199">
        <w:rPr>
          <w:lang w:eastAsia="ru-RU"/>
        </w:rPr>
        <w:t xml:space="preserve">                                                                                                                     Таблица 2</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988"/>
        <w:gridCol w:w="870"/>
        <w:gridCol w:w="753"/>
        <w:gridCol w:w="749"/>
        <w:gridCol w:w="2478"/>
        <w:gridCol w:w="973"/>
        <w:gridCol w:w="1799"/>
      </w:tblGrid>
      <w:tr w:rsidR="00783F1B" w:rsidRPr="00F12C14" w14:paraId="76AAF469" w14:textId="77777777">
        <w:trPr>
          <w:trHeight w:val="559"/>
        </w:trPr>
        <w:tc>
          <w:tcPr>
            <w:tcW w:w="425" w:type="dxa"/>
            <w:vMerge w:val="restart"/>
          </w:tcPr>
          <w:p w14:paraId="161F3F33" w14:textId="77777777" w:rsidR="00783F1B" w:rsidRPr="00F12C14" w:rsidRDefault="00783F1B">
            <w:pPr>
              <w:pStyle w:val="TableParagraph"/>
              <w:ind w:left="0"/>
              <w:rPr>
                <w:b/>
                <w:sz w:val="24"/>
                <w:szCs w:val="24"/>
              </w:rPr>
            </w:pPr>
          </w:p>
          <w:p w14:paraId="47C84B56" w14:textId="77777777" w:rsidR="00783F1B" w:rsidRPr="00F12C14" w:rsidRDefault="00783F1B">
            <w:pPr>
              <w:pStyle w:val="TableParagraph"/>
              <w:ind w:left="0"/>
              <w:rPr>
                <w:b/>
                <w:sz w:val="24"/>
                <w:szCs w:val="24"/>
              </w:rPr>
            </w:pPr>
          </w:p>
          <w:p w14:paraId="69FF0AD7" w14:textId="77777777" w:rsidR="00783F1B" w:rsidRPr="00F12C14" w:rsidRDefault="005419F9">
            <w:pPr>
              <w:pStyle w:val="TableParagraph"/>
              <w:spacing w:before="150"/>
              <w:ind w:left="110" w:hanging="3"/>
              <w:rPr>
                <w:b/>
                <w:sz w:val="24"/>
                <w:szCs w:val="24"/>
              </w:rPr>
            </w:pPr>
            <w:r w:rsidRPr="00F12C14">
              <w:rPr>
                <w:b/>
                <w:sz w:val="24"/>
                <w:szCs w:val="24"/>
              </w:rPr>
              <w:t>№</w:t>
            </w:r>
          </w:p>
          <w:p w14:paraId="784FC9D2" w14:textId="77777777" w:rsidR="00783F1B" w:rsidRPr="00F12C14" w:rsidRDefault="00783F1B">
            <w:pPr>
              <w:pStyle w:val="TableParagraph"/>
              <w:spacing w:before="4"/>
              <w:ind w:left="0"/>
              <w:rPr>
                <w:b/>
                <w:sz w:val="24"/>
                <w:szCs w:val="24"/>
              </w:rPr>
            </w:pPr>
          </w:p>
          <w:p w14:paraId="27FE76D3" w14:textId="77777777" w:rsidR="00783F1B" w:rsidRPr="00F12C14" w:rsidRDefault="005419F9">
            <w:pPr>
              <w:pStyle w:val="TableParagraph"/>
              <w:spacing w:before="1" w:line="312" w:lineRule="auto"/>
              <w:ind w:left="141" w:right="93" w:hanging="32"/>
              <w:rPr>
                <w:b/>
                <w:sz w:val="24"/>
                <w:szCs w:val="24"/>
              </w:rPr>
            </w:pPr>
            <w:r w:rsidRPr="00F12C14">
              <w:rPr>
                <w:b/>
                <w:spacing w:val="-6"/>
                <w:sz w:val="24"/>
                <w:szCs w:val="24"/>
              </w:rPr>
              <w:t xml:space="preserve">п/ </w:t>
            </w:r>
            <w:r w:rsidRPr="00F12C14">
              <w:rPr>
                <w:b/>
                <w:spacing w:val="-10"/>
                <w:sz w:val="24"/>
                <w:szCs w:val="24"/>
              </w:rPr>
              <w:t>п</w:t>
            </w:r>
          </w:p>
        </w:tc>
        <w:tc>
          <w:tcPr>
            <w:tcW w:w="1988" w:type="dxa"/>
            <w:vMerge w:val="restart"/>
          </w:tcPr>
          <w:p w14:paraId="6821481A" w14:textId="77777777" w:rsidR="00783F1B" w:rsidRPr="00F12C14" w:rsidRDefault="00783F1B">
            <w:pPr>
              <w:pStyle w:val="TableParagraph"/>
              <w:ind w:left="0"/>
              <w:rPr>
                <w:b/>
                <w:sz w:val="24"/>
                <w:szCs w:val="24"/>
              </w:rPr>
            </w:pPr>
          </w:p>
          <w:p w14:paraId="5FD80A46" w14:textId="77777777" w:rsidR="00783F1B" w:rsidRPr="00F12C14" w:rsidRDefault="00783F1B">
            <w:pPr>
              <w:pStyle w:val="TableParagraph"/>
              <w:ind w:left="0"/>
              <w:rPr>
                <w:b/>
                <w:sz w:val="24"/>
                <w:szCs w:val="24"/>
              </w:rPr>
            </w:pPr>
          </w:p>
          <w:p w14:paraId="7E0F10CB" w14:textId="77777777" w:rsidR="00783F1B" w:rsidRPr="00F12C14" w:rsidRDefault="00783F1B">
            <w:pPr>
              <w:pStyle w:val="TableParagraph"/>
              <w:spacing w:before="8"/>
              <w:ind w:left="0"/>
              <w:rPr>
                <w:b/>
                <w:sz w:val="24"/>
                <w:szCs w:val="24"/>
              </w:rPr>
            </w:pPr>
          </w:p>
          <w:p w14:paraId="23043522" w14:textId="4A8195F5" w:rsidR="00783F1B" w:rsidRPr="00F12C14" w:rsidRDefault="005419F9" w:rsidP="00CE0199">
            <w:pPr>
              <w:pStyle w:val="TableParagraph"/>
              <w:spacing w:line="312" w:lineRule="auto"/>
              <w:ind w:left="180" w:right="168" w:firstLine="9"/>
              <w:jc w:val="both"/>
              <w:rPr>
                <w:b/>
                <w:sz w:val="24"/>
                <w:szCs w:val="24"/>
              </w:rPr>
            </w:pPr>
            <w:r w:rsidRPr="00F12C14">
              <w:rPr>
                <w:b/>
                <w:spacing w:val="-2"/>
                <w:sz w:val="24"/>
                <w:szCs w:val="24"/>
              </w:rPr>
              <w:t xml:space="preserve">Наименование </w:t>
            </w:r>
            <w:r w:rsidRPr="00F12C14">
              <w:rPr>
                <w:b/>
                <w:sz w:val="24"/>
                <w:szCs w:val="24"/>
              </w:rPr>
              <w:t>тем</w:t>
            </w:r>
            <w:r w:rsidRPr="00F12C14">
              <w:rPr>
                <w:b/>
                <w:spacing w:val="-15"/>
                <w:sz w:val="24"/>
                <w:szCs w:val="24"/>
              </w:rPr>
              <w:t xml:space="preserve"> </w:t>
            </w:r>
            <w:r w:rsidRPr="00F12C14">
              <w:rPr>
                <w:b/>
                <w:sz w:val="24"/>
                <w:szCs w:val="24"/>
              </w:rPr>
              <w:t>(раздел</w:t>
            </w:r>
            <w:r w:rsidR="00CE0199" w:rsidRPr="00F12C14">
              <w:rPr>
                <w:b/>
                <w:sz w:val="24"/>
                <w:szCs w:val="24"/>
              </w:rPr>
              <w:t>ов</w:t>
            </w:r>
            <w:r w:rsidRPr="00F12C14">
              <w:rPr>
                <w:b/>
                <w:sz w:val="24"/>
                <w:szCs w:val="24"/>
              </w:rPr>
              <w:t xml:space="preserve">) </w:t>
            </w:r>
            <w:r w:rsidRPr="00F12C14">
              <w:rPr>
                <w:b/>
                <w:spacing w:val="-2"/>
                <w:sz w:val="24"/>
                <w:szCs w:val="24"/>
              </w:rPr>
              <w:t>дисциплины</w:t>
            </w:r>
          </w:p>
        </w:tc>
        <w:tc>
          <w:tcPr>
            <w:tcW w:w="5823" w:type="dxa"/>
            <w:gridSpan w:val="5"/>
          </w:tcPr>
          <w:p w14:paraId="737716B7" w14:textId="77777777" w:rsidR="00783F1B" w:rsidRPr="00F12C14" w:rsidRDefault="005419F9" w:rsidP="007912A2">
            <w:pPr>
              <w:pStyle w:val="TableParagraph"/>
              <w:spacing w:line="275" w:lineRule="exact"/>
              <w:ind w:left="0"/>
              <w:jc w:val="center"/>
              <w:rPr>
                <w:b/>
                <w:sz w:val="24"/>
                <w:szCs w:val="24"/>
              </w:rPr>
            </w:pPr>
            <w:r w:rsidRPr="00F12C14">
              <w:rPr>
                <w:b/>
                <w:sz w:val="24"/>
                <w:szCs w:val="24"/>
              </w:rPr>
              <w:t>Трудоемкость</w:t>
            </w:r>
            <w:r w:rsidRPr="00F12C14">
              <w:rPr>
                <w:b/>
                <w:spacing w:val="-3"/>
                <w:sz w:val="24"/>
                <w:szCs w:val="24"/>
              </w:rPr>
              <w:t xml:space="preserve"> </w:t>
            </w:r>
            <w:r w:rsidRPr="00F12C14">
              <w:rPr>
                <w:b/>
                <w:sz w:val="24"/>
                <w:szCs w:val="24"/>
              </w:rPr>
              <w:t>в</w:t>
            </w:r>
            <w:r w:rsidRPr="00F12C14">
              <w:rPr>
                <w:b/>
                <w:spacing w:val="-3"/>
                <w:sz w:val="24"/>
                <w:szCs w:val="24"/>
              </w:rPr>
              <w:t xml:space="preserve"> </w:t>
            </w:r>
            <w:r w:rsidRPr="00F12C14">
              <w:rPr>
                <w:b/>
                <w:spacing w:val="-4"/>
                <w:sz w:val="24"/>
                <w:szCs w:val="24"/>
              </w:rPr>
              <w:t>часах</w:t>
            </w:r>
          </w:p>
        </w:tc>
        <w:tc>
          <w:tcPr>
            <w:tcW w:w="1799" w:type="dxa"/>
            <w:vMerge w:val="restart"/>
          </w:tcPr>
          <w:p w14:paraId="3AAF619E" w14:textId="77777777" w:rsidR="00783F1B" w:rsidRPr="00F12C14" w:rsidRDefault="00783F1B">
            <w:pPr>
              <w:pStyle w:val="TableParagraph"/>
              <w:ind w:left="0"/>
              <w:rPr>
                <w:b/>
                <w:sz w:val="24"/>
                <w:szCs w:val="24"/>
              </w:rPr>
            </w:pPr>
          </w:p>
          <w:p w14:paraId="7540BD0B" w14:textId="77777777" w:rsidR="00783F1B" w:rsidRPr="00F12C14" w:rsidRDefault="00783F1B">
            <w:pPr>
              <w:pStyle w:val="TableParagraph"/>
              <w:ind w:left="0"/>
              <w:rPr>
                <w:b/>
                <w:sz w:val="24"/>
                <w:szCs w:val="24"/>
              </w:rPr>
            </w:pPr>
          </w:p>
          <w:p w14:paraId="4FA1363F" w14:textId="77777777" w:rsidR="00783F1B" w:rsidRPr="00F12C14" w:rsidRDefault="005419F9">
            <w:pPr>
              <w:pStyle w:val="TableParagraph"/>
              <w:spacing w:before="150" w:line="312" w:lineRule="auto"/>
              <w:ind w:left="158" w:right="158" w:firstLine="2"/>
              <w:jc w:val="center"/>
              <w:rPr>
                <w:b/>
                <w:sz w:val="24"/>
                <w:szCs w:val="24"/>
              </w:rPr>
            </w:pPr>
            <w:r w:rsidRPr="00F12C14">
              <w:rPr>
                <w:b/>
                <w:spacing w:val="-4"/>
                <w:sz w:val="24"/>
                <w:szCs w:val="24"/>
              </w:rPr>
              <w:t xml:space="preserve">Формы </w:t>
            </w:r>
            <w:r w:rsidRPr="00F12C14">
              <w:rPr>
                <w:b/>
                <w:spacing w:val="-2"/>
                <w:sz w:val="24"/>
                <w:szCs w:val="24"/>
              </w:rPr>
              <w:t>текущего контроля успеваемости</w:t>
            </w:r>
          </w:p>
        </w:tc>
      </w:tr>
      <w:tr w:rsidR="00783F1B" w:rsidRPr="00F12C14" w14:paraId="4920907B" w14:textId="77777777" w:rsidTr="00F20171">
        <w:trPr>
          <w:trHeight w:val="558"/>
        </w:trPr>
        <w:tc>
          <w:tcPr>
            <w:tcW w:w="425" w:type="dxa"/>
            <w:vMerge/>
            <w:tcBorders>
              <w:top w:val="nil"/>
            </w:tcBorders>
          </w:tcPr>
          <w:p w14:paraId="176F6512" w14:textId="77777777" w:rsidR="00783F1B" w:rsidRPr="00F12C14" w:rsidRDefault="00783F1B">
            <w:pPr>
              <w:rPr>
                <w:sz w:val="24"/>
                <w:szCs w:val="24"/>
              </w:rPr>
            </w:pPr>
          </w:p>
        </w:tc>
        <w:tc>
          <w:tcPr>
            <w:tcW w:w="1988" w:type="dxa"/>
            <w:vMerge/>
            <w:tcBorders>
              <w:top w:val="nil"/>
            </w:tcBorders>
          </w:tcPr>
          <w:p w14:paraId="27852002" w14:textId="77777777" w:rsidR="00783F1B" w:rsidRPr="00F12C14" w:rsidRDefault="00783F1B">
            <w:pPr>
              <w:rPr>
                <w:sz w:val="24"/>
                <w:szCs w:val="24"/>
              </w:rPr>
            </w:pPr>
          </w:p>
        </w:tc>
        <w:tc>
          <w:tcPr>
            <w:tcW w:w="870" w:type="dxa"/>
            <w:vMerge w:val="restart"/>
          </w:tcPr>
          <w:p w14:paraId="3929B69B" w14:textId="77777777" w:rsidR="00783F1B" w:rsidRPr="00F12C14" w:rsidRDefault="005419F9" w:rsidP="007912A2">
            <w:pPr>
              <w:pStyle w:val="TableParagraph"/>
              <w:spacing w:line="275" w:lineRule="exact"/>
              <w:ind w:left="0"/>
              <w:jc w:val="center"/>
              <w:rPr>
                <w:b/>
                <w:sz w:val="24"/>
                <w:szCs w:val="24"/>
              </w:rPr>
            </w:pPr>
            <w:r w:rsidRPr="00F12C14">
              <w:rPr>
                <w:b/>
                <w:spacing w:val="-2"/>
                <w:sz w:val="24"/>
                <w:szCs w:val="24"/>
              </w:rPr>
              <w:t>Всего</w:t>
            </w:r>
          </w:p>
        </w:tc>
        <w:tc>
          <w:tcPr>
            <w:tcW w:w="3980" w:type="dxa"/>
            <w:gridSpan w:val="3"/>
          </w:tcPr>
          <w:p w14:paraId="104F35E6" w14:textId="6AD9F425" w:rsidR="00783F1B" w:rsidRPr="00F12C14" w:rsidRDefault="00CE0199" w:rsidP="007912A2">
            <w:pPr>
              <w:pStyle w:val="TableParagraph"/>
              <w:spacing w:line="275" w:lineRule="exact"/>
              <w:ind w:left="0"/>
              <w:jc w:val="center"/>
              <w:rPr>
                <w:b/>
                <w:sz w:val="24"/>
                <w:szCs w:val="24"/>
              </w:rPr>
            </w:pPr>
            <w:r w:rsidRPr="00F12C14">
              <w:rPr>
                <w:b/>
                <w:sz w:val="24"/>
                <w:szCs w:val="24"/>
                <w:lang w:eastAsia="ru-RU"/>
              </w:rPr>
              <w:t>Контактная работа - Аудиторная работа</w:t>
            </w:r>
          </w:p>
        </w:tc>
        <w:tc>
          <w:tcPr>
            <w:tcW w:w="973" w:type="dxa"/>
            <w:vMerge w:val="restart"/>
          </w:tcPr>
          <w:p w14:paraId="49D36703" w14:textId="77777777" w:rsidR="00783F1B" w:rsidRPr="00F12C14" w:rsidRDefault="005419F9" w:rsidP="007912A2">
            <w:pPr>
              <w:pStyle w:val="TableParagraph"/>
              <w:spacing w:line="312" w:lineRule="auto"/>
              <w:ind w:left="0" w:right="120"/>
              <w:jc w:val="center"/>
              <w:rPr>
                <w:b/>
                <w:sz w:val="24"/>
                <w:szCs w:val="24"/>
              </w:rPr>
            </w:pPr>
            <w:proofErr w:type="spellStart"/>
            <w:r w:rsidRPr="00F12C14">
              <w:rPr>
                <w:b/>
                <w:spacing w:val="-2"/>
                <w:sz w:val="24"/>
                <w:szCs w:val="24"/>
              </w:rPr>
              <w:t>Самос</w:t>
            </w:r>
            <w:proofErr w:type="spellEnd"/>
            <w:r w:rsidRPr="00F12C14">
              <w:rPr>
                <w:b/>
                <w:spacing w:val="-2"/>
                <w:sz w:val="24"/>
                <w:szCs w:val="24"/>
              </w:rPr>
              <w:t xml:space="preserve"> </w:t>
            </w:r>
            <w:proofErr w:type="spellStart"/>
            <w:r w:rsidRPr="00F12C14">
              <w:rPr>
                <w:b/>
                <w:spacing w:val="-2"/>
                <w:sz w:val="24"/>
                <w:szCs w:val="24"/>
              </w:rPr>
              <w:t>тоятел</w:t>
            </w:r>
            <w:proofErr w:type="spellEnd"/>
            <w:r w:rsidRPr="00F12C14">
              <w:rPr>
                <w:b/>
                <w:spacing w:val="-2"/>
                <w:sz w:val="24"/>
                <w:szCs w:val="24"/>
              </w:rPr>
              <w:t xml:space="preserve"> </w:t>
            </w:r>
            <w:proofErr w:type="spellStart"/>
            <w:r w:rsidRPr="00F12C14">
              <w:rPr>
                <w:b/>
                <w:spacing w:val="-4"/>
                <w:sz w:val="24"/>
                <w:szCs w:val="24"/>
              </w:rPr>
              <w:t>ьная</w:t>
            </w:r>
            <w:proofErr w:type="spellEnd"/>
            <w:r w:rsidRPr="00F12C14">
              <w:rPr>
                <w:b/>
                <w:spacing w:val="-4"/>
                <w:sz w:val="24"/>
                <w:szCs w:val="24"/>
              </w:rPr>
              <w:t xml:space="preserve"> </w:t>
            </w:r>
            <w:r w:rsidRPr="00F12C14">
              <w:rPr>
                <w:b/>
                <w:spacing w:val="-2"/>
                <w:sz w:val="24"/>
                <w:szCs w:val="24"/>
              </w:rPr>
              <w:t>работа</w:t>
            </w:r>
          </w:p>
        </w:tc>
        <w:tc>
          <w:tcPr>
            <w:tcW w:w="1799" w:type="dxa"/>
            <w:vMerge/>
            <w:tcBorders>
              <w:top w:val="nil"/>
            </w:tcBorders>
          </w:tcPr>
          <w:p w14:paraId="4E23A93E" w14:textId="77777777" w:rsidR="00783F1B" w:rsidRPr="00F12C14" w:rsidRDefault="00783F1B">
            <w:pPr>
              <w:rPr>
                <w:sz w:val="24"/>
                <w:szCs w:val="24"/>
              </w:rPr>
            </w:pPr>
          </w:p>
        </w:tc>
      </w:tr>
      <w:tr w:rsidR="00CE0199" w:rsidRPr="00F12C14" w14:paraId="283C62C8" w14:textId="77777777" w:rsidTr="007809D5">
        <w:trPr>
          <w:trHeight w:val="719"/>
        </w:trPr>
        <w:tc>
          <w:tcPr>
            <w:tcW w:w="425" w:type="dxa"/>
            <w:vMerge/>
            <w:tcBorders>
              <w:top w:val="nil"/>
            </w:tcBorders>
          </w:tcPr>
          <w:p w14:paraId="01539A2D" w14:textId="77777777" w:rsidR="00CE0199" w:rsidRPr="00F12C14" w:rsidRDefault="00CE0199" w:rsidP="00CE0199">
            <w:pPr>
              <w:rPr>
                <w:sz w:val="24"/>
                <w:szCs w:val="24"/>
              </w:rPr>
            </w:pPr>
          </w:p>
        </w:tc>
        <w:tc>
          <w:tcPr>
            <w:tcW w:w="1988" w:type="dxa"/>
            <w:vMerge/>
            <w:tcBorders>
              <w:top w:val="nil"/>
            </w:tcBorders>
          </w:tcPr>
          <w:p w14:paraId="7F4E5B81" w14:textId="77777777" w:rsidR="00CE0199" w:rsidRPr="00F12C14" w:rsidRDefault="00CE0199" w:rsidP="00CE0199">
            <w:pPr>
              <w:rPr>
                <w:sz w:val="24"/>
                <w:szCs w:val="24"/>
              </w:rPr>
            </w:pPr>
          </w:p>
        </w:tc>
        <w:tc>
          <w:tcPr>
            <w:tcW w:w="870" w:type="dxa"/>
            <w:vMerge/>
            <w:tcBorders>
              <w:top w:val="nil"/>
            </w:tcBorders>
          </w:tcPr>
          <w:p w14:paraId="7C1955AD" w14:textId="77777777" w:rsidR="00CE0199" w:rsidRPr="00F12C14" w:rsidRDefault="00CE0199" w:rsidP="007912A2">
            <w:pPr>
              <w:jc w:val="center"/>
              <w:rPr>
                <w:sz w:val="24"/>
                <w:szCs w:val="24"/>
              </w:rPr>
            </w:pPr>
          </w:p>
        </w:tc>
        <w:tc>
          <w:tcPr>
            <w:tcW w:w="753" w:type="dxa"/>
            <w:shd w:val="clear" w:color="auto" w:fill="auto"/>
          </w:tcPr>
          <w:p w14:paraId="72F8D64A" w14:textId="5CC75A62" w:rsidR="00CE0199" w:rsidRPr="00F12C14" w:rsidRDefault="00CE0199" w:rsidP="007912A2">
            <w:pPr>
              <w:pStyle w:val="TableParagraph"/>
              <w:spacing w:line="312" w:lineRule="auto"/>
              <w:ind w:left="0" w:right="90"/>
              <w:jc w:val="center"/>
              <w:rPr>
                <w:sz w:val="24"/>
                <w:szCs w:val="24"/>
              </w:rPr>
            </w:pPr>
            <w:r w:rsidRPr="00F12C14">
              <w:rPr>
                <w:sz w:val="24"/>
                <w:szCs w:val="24"/>
              </w:rPr>
              <w:t xml:space="preserve">Общая, в </w:t>
            </w:r>
            <w:proofErr w:type="spellStart"/>
            <w:r w:rsidRPr="00F12C14">
              <w:rPr>
                <w:sz w:val="24"/>
                <w:szCs w:val="24"/>
              </w:rPr>
              <w:t>т.ч</w:t>
            </w:r>
            <w:proofErr w:type="spellEnd"/>
            <w:r w:rsidRPr="00F12C14">
              <w:rPr>
                <w:sz w:val="24"/>
                <w:szCs w:val="24"/>
              </w:rPr>
              <w:t>.:</w:t>
            </w:r>
          </w:p>
        </w:tc>
        <w:tc>
          <w:tcPr>
            <w:tcW w:w="749" w:type="dxa"/>
            <w:shd w:val="clear" w:color="auto" w:fill="auto"/>
          </w:tcPr>
          <w:p w14:paraId="4F41CC3E" w14:textId="3857B99C" w:rsidR="00CE0199" w:rsidRPr="00F12C14" w:rsidRDefault="00CE0199" w:rsidP="007912A2">
            <w:pPr>
              <w:pStyle w:val="TableParagraph"/>
              <w:spacing w:line="312" w:lineRule="auto"/>
              <w:ind w:left="0" w:right="113"/>
              <w:jc w:val="center"/>
              <w:rPr>
                <w:sz w:val="24"/>
                <w:szCs w:val="24"/>
              </w:rPr>
            </w:pPr>
            <w:r w:rsidRPr="00F12C14">
              <w:rPr>
                <w:sz w:val="24"/>
                <w:szCs w:val="24"/>
              </w:rPr>
              <w:t>Лекции</w:t>
            </w:r>
          </w:p>
        </w:tc>
        <w:tc>
          <w:tcPr>
            <w:tcW w:w="2478" w:type="dxa"/>
            <w:shd w:val="clear" w:color="auto" w:fill="auto"/>
          </w:tcPr>
          <w:p w14:paraId="5D2A3F7B" w14:textId="77777777" w:rsidR="00CE0199" w:rsidRPr="00F12C14" w:rsidRDefault="00CE0199" w:rsidP="007912A2">
            <w:pPr>
              <w:tabs>
                <w:tab w:val="right" w:pos="851"/>
              </w:tabs>
              <w:jc w:val="center"/>
              <w:rPr>
                <w:sz w:val="24"/>
                <w:szCs w:val="24"/>
              </w:rPr>
            </w:pPr>
            <w:r w:rsidRPr="00F12C14">
              <w:rPr>
                <w:sz w:val="24"/>
                <w:szCs w:val="24"/>
              </w:rPr>
              <w:t>Семинары, практические занятия</w:t>
            </w:r>
          </w:p>
          <w:p w14:paraId="3FCE29EC" w14:textId="187860E7" w:rsidR="00CE0199" w:rsidRPr="00F12C14" w:rsidRDefault="00CE0199" w:rsidP="007912A2">
            <w:pPr>
              <w:pStyle w:val="TableParagraph"/>
              <w:spacing w:line="312" w:lineRule="auto"/>
              <w:ind w:left="0" w:right="60"/>
              <w:jc w:val="center"/>
              <w:rPr>
                <w:sz w:val="24"/>
                <w:szCs w:val="24"/>
              </w:rPr>
            </w:pPr>
          </w:p>
        </w:tc>
        <w:tc>
          <w:tcPr>
            <w:tcW w:w="973" w:type="dxa"/>
            <w:vMerge/>
            <w:tcBorders>
              <w:top w:val="nil"/>
            </w:tcBorders>
          </w:tcPr>
          <w:p w14:paraId="632B06FE" w14:textId="77777777" w:rsidR="00CE0199" w:rsidRPr="00F12C14" w:rsidRDefault="00CE0199" w:rsidP="007912A2">
            <w:pPr>
              <w:jc w:val="center"/>
              <w:rPr>
                <w:sz w:val="24"/>
                <w:szCs w:val="24"/>
              </w:rPr>
            </w:pPr>
          </w:p>
        </w:tc>
        <w:tc>
          <w:tcPr>
            <w:tcW w:w="1799" w:type="dxa"/>
            <w:vMerge/>
            <w:tcBorders>
              <w:top w:val="nil"/>
            </w:tcBorders>
          </w:tcPr>
          <w:p w14:paraId="04B82A53" w14:textId="77777777" w:rsidR="00CE0199" w:rsidRPr="00F12C14" w:rsidRDefault="00CE0199" w:rsidP="00CE0199">
            <w:pPr>
              <w:rPr>
                <w:sz w:val="24"/>
                <w:szCs w:val="24"/>
              </w:rPr>
            </w:pPr>
          </w:p>
        </w:tc>
      </w:tr>
      <w:tr w:rsidR="00BC1FDE" w:rsidRPr="00F12C14" w14:paraId="2B666A6C" w14:textId="77777777" w:rsidTr="00A73A3F">
        <w:trPr>
          <w:trHeight w:val="649"/>
        </w:trPr>
        <w:tc>
          <w:tcPr>
            <w:tcW w:w="425" w:type="dxa"/>
          </w:tcPr>
          <w:p w14:paraId="2FA66813" w14:textId="77777777" w:rsidR="00BC1FDE" w:rsidRPr="00F12C14" w:rsidRDefault="00BC1FDE">
            <w:pPr>
              <w:pStyle w:val="TableParagraph"/>
              <w:spacing w:line="270" w:lineRule="exact"/>
              <w:rPr>
                <w:sz w:val="24"/>
                <w:szCs w:val="24"/>
              </w:rPr>
            </w:pPr>
            <w:r w:rsidRPr="00F12C14">
              <w:rPr>
                <w:spacing w:val="-5"/>
                <w:sz w:val="24"/>
                <w:szCs w:val="24"/>
              </w:rPr>
              <w:t>1.</w:t>
            </w:r>
          </w:p>
        </w:tc>
        <w:tc>
          <w:tcPr>
            <w:tcW w:w="1988" w:type="dxa"/>
          </w:tcPr>
          <w:p w14:paraId="3465612E" w14:textId="77777777" w:rsidR="00B3337F" w:rsidRPr="00F12C14" w:rsidRDefault="00B3337F" w:rsidP="00B3337F">
            <w:pPr>
              <w:pStyle w:val="TableParagraph"/>
              <w:spacing w:line="276" w:lineRule="auto"/>
              <w:ind w:left="108" w:right="129"/>
              <w:rPr>
                <w:spacing w:val="-2"/>
                <w:sz w:val="24"/>
                <w:szCs w:val="24"/>
              </w:rPr>
            </w:pPr>
            <w:r w:rsidRPr="00F12C14">
              <w:rPr>
                <w:spacing w:val="-2"/>
                <w:sz w:val="24"/>
                <w:szCs w:val="24"/>
              </w:rPr>
              <w:t xml:space="preserve">Финансовые затруднения компании и методы </w:t>
            </w:r>
          </w:p>
          <w:p w14:paraId="1DF37D71" w14:textId="304DDF27" w:rsidR="00BC1FDE" w:rsidRPr="00F12C14" w:rsidRDefault="00B3337F" w:rsidP="00B3337F">
            <w:pPr>
              <w:pStyle w:val="TableParagraph"/>
              <w:spacing w:line="276" w:lineRule="auto"/>
              <w:ind w:left="108" w:right="129"/>
              <w:rPr>
                <w:sz w:val="24"/>
                <w:szCs w:val="24"/>
              </w:rPr>
            </w:pPr>
            <w:r w:rsidRPr="00F12C14">
              <w:rPr>
                <w:spacing w:val="-2"/>
                <w:sz w:val="24"/>
                <w:szCs w:val="24"/>
              </w:rPr>
              <w:t>антикризисного финансового менеджмента</w:t>
            </w:r>
          </w:p>
        </w:tc>
        <w:tc>
          <w:tcPr>
            <w:tcW w:w="870" w:type="dxa"/>
          </w:tcPr>
          <w:p w14:paraId="2120180B" w14:textId="06750942" w:rsidR="00BC1FDE" w:rsidRPr="00F12C14" w:rsidRDefault="00B3337F" w:rsidP="007912A2">
            <w:pPr>
              <w:pStyle w:val="TableParagraph"/>
              <w:spacing w:line="270" w:lineRule="exact"/>
              <w:ind w:left="0"/>
              <w:jc w:val="center"/>
              <w:rPr>
                <w:sz w:val="24"/>
                <w:szCs w:val="24"/>
              </w:rPr>
            </w:pPr>
            <w:r w:rsidRPr="00F12C14">
              <w:rPr>
                <w:sz w:val="24"/>
                <w:szCs w:val="24"/>
              </w:rPr>
              <w:t>22</w:t>
            </w:r>
          </w:p>
        </w:tc>
        <w:tc>
          <w:tcPr>
            <w:tcW w:w="753" w:type="dxa"/>
          </w:tcPr>
          <w:p w14:paraId="6747161E" w14:textId="6A5B6B30" w:rsidR="00BC1FDE" w:rsidRPr="00F12C14" w:rsidRDefault="00B3337F" w:rsidP="007912A2">
            <w:pPr>
              <w:pStyle w:val="TableParagraph"/>
              <w:spacing w:line="270" w:lineRule="exact"/>
              <w:ind w:left="0" w:right="111"/>
              <w:jc w:val="center"/>
              <w:rPr>
                <w:sz w:val="24"/>
                <w:szCs w:val="24"/>
              </w:rPr>
            </w:pPr>
            <w:r w:rsidRPr="00F12C14">
              <w:rPr>
                <w:sz w:val="24"/>
                <w:szCs w:val="24"/>
              </w:rPr>
              <w:t>6</w:t>
            </w:r>
          </w:p>
        </w:tc>
        <w:tc>
          <w:tcPr>
            <w:tcW w:w="749" w:type="dxa"/>
          </w:tcPr>
          <w:p w14:paraId="2D28589D" w14:textId="7737AD42" w:rsidR="00BC1FDE" w:rsidRPr="00F12C14" w:rsidRDefault="00B3337F" w:rsidP="007912A2">
            <w:pPr>
              <w:pStyle w:val="TableParagraph"/>
              <w:spacing w:line="270" w:lineRule="exact"/>
              <w:ind w:left="0" w:right="140"/>
              <w:jc w:val="center"/>
              <w:rPr>
                <w:sz w:val="24"/>
                <w:szCs w:val="24"/>
              </w:rPr>
            </w:pPr>
            <w:r w:rsidRPr="00F12C14">
              <w:rPr>
                <w:sz w:val="24"/>
                <w:szCs w:val="24"/>
              </w:rPr>
              <w:t>2</w:t>
            </w:r>
          </w:p>
        </w:tc>
        <w:tc>
          <w:tcPr>
            <w:tcW w:w="2478" w:type="dxa"/>
          </w:tcPr>
          <w:p w14:paraId="3F6D8789" w14:textId="4D547B64" w:rsidR="00BC1FDE" w:rsidRPr="00F12C14" w:rsidRDefault="00B3337F" w:rsidP="007912A2">
            <w:pPr>
              <w:pStyle w:val="TableParagraph"/>
              <w:spacing w:line="270" w:lineRule="exact"/>
              <w:ind w:left="0" w:right="415"/>
              <w:jc w:val="center"/>
              <w:rPr>
                <w:sz w:val="24"/>
                <w:szCs w:val="24"/>
              </w:rPr>
            </w:pPr>
            <w:r w:rsidRPr="00F12C14">
              <w:rPr>
                <w:sz w:val="24"/>
                <w:szCs w:val="24"/>
              </w:rPr>
              <w:t>4</w:t>
            </w:r>
          </w:p>
        </w:tc>
        <w:tc>
          <w:tcPr>
            <w:tcW w:w="973" w:type="dxa"/>
          </w:tcPr>
          <w:p w14:paraId="67F56A82" w14:textId="2BFB171D" w:rsidR="00BC1FDE" w:rsidRPr="00F12C14" w:rsidRDefault="00B3337F" w:rsidP="007912A2">
            <w:pPr>
              <w:pStyle w:val="TableParagraph"/>
              <w:spacing w:line="270" w:lineRule="exact"/>
              <w:ind w:left="0"/>
              <w:jc w:val="center"/>
              <w:rPr>
                <w:sz w:val="24"/>
                <w:szCs w:val="24"/>
              </w:rPr>
            </w:pPr>
            <w:r w:rsidRPr="00F12C14">
              <w:rPr>
                <w:sz w:val="24"/>
                <w:szCs w:val="24"/>
              </w:rPr>
              <w:t>16</w:t>
            </w:r>
          </w:p>
        </w:tc>
        <w:tc>
          <w:tcPr>
            <w:tcW w:w="1799" w:type="dxa"/>
          </w:tcPr>
          <w:p w14:paraId="4D03F1F7" w14:textId="77777777" w:rsidR="00BC1FDE" w:rsidRPr="00F12C14" w:rsidRDefault="00BC1FDE">
            <w:pPr>
              <w:pStyle w:val="TableParagraph"/>
              <w:spacing w:line="242" w:lineRule="auto"/>
              <w:ind w:left="105" w:right="164"/>
              <w:rPr>
                <w:sz w:val="24"/>
                <w:szCs w:val="24"/>
              </w:rPr>
            </w:pPr>
            <w:r w:rsidRPr="00F12C14">
              <w:rPr>
                <w:sz w:val="24"/>
                <w:szCs w:val="24"/>
              </w:rPr>
              <w:t>Устный</w:t>
            </w:r>
            <w:r w:rsidRPr="00F12C14">
              <w:rPr>
                <w:spacing w:val="-15"/>
                <w:sz w:val="24"/>
                <w:szCs w:val="24"/>
              </w:rPr>
              <w:t xml:space="preserve"> </w:t>
            </w:r>
            <w:r w:rsidRPr="00F12C14">
              <w:rPr>
                <w:sz w:val="24"/>
                <w:szCs w:val="24"/>
              </w:rPr>
              <w:t xml:space="preserve">опрос. </w:t>
            </w:r>
            <w:r w:rsidRPr="00F12C14">
              <w:rPr>
                <w:spacing w:val="-2"/>
                <w:sz w:val="24"/>
                <w:szCs w:val="24"/>
              </w:rPr>
              <w:t xml:space="preserve">Решение </w:t>
            </w:r>
            <w:r w:rsidRPr="00F12C14">
              <w:rPr>
                <w:sz w:val="24"/>
                <w:szCs w:val="24"/>
              </w:rPr>
              <w:t>тестов и задач</w:t>
            </w:r>
          </w:p>
        </w:tc>
      </w:tr>
      <w:tr w:rsidR="00BC1FDE" w:rsidRPr="00F12C14" w14:paraId="2B9B12F5" w14:textId="77777777" w:rsidTr="00A73A3F">
        <w:trPr>
          <w:trHeight w:val="623"/>
        </w:trPr>
        <w:tc>
          <w:tcPr>
            <w:tcW w:w="425" w:type="dxa"/>
          </w:tcPr>
          <w:p w14:paraId="130D74F9" w14:textId="77777777" w:rsidR="00BC1FDE" w:rsidRPr="00F12C14" w:rsidRDefault="00BC1FDE">
            <w:pPr>
              <w:pStyle w:val="TableParagraph"/>
              <w:spacing w:line="273" w:lineRule="exact"/>
              <w:rPr>
                <w:sz w:val="24"/>
                <w:szCs w:val="24"/>
              </w:rPr>
            </w:pPr>
            <w:r w:rsidRPr="00F12C14">
              <w:rPr>
                <w:spacing w:val="-5"/>
                <w:sz w:val="24"/>
                <w:szCs w:val="24"/>
              </w:rPr>
              <w:t>2.</w:t>
            </w:r>
          </w:p>
        </w:tc>
        <w:tc>
          <w:tcPr>
            <w:tcW w:w="1988" w:type="dxa"/>
          </w:tcPr>
          <w:p w14:paraId="064D2FBB" w14:textId="5468E035" w:rsidR="00BC1FDE" w:rsidRPr="00F12C14" w:rsidRDefault="00B3337F" w:rsidP="00D26A49">
            <w:pPr>
              <w:pStyle w:val="TableParagraph"/>
              <w:tabs>
                <w:tab w:val="left" w:pos="702"/>
                <w:tab w:val="left" w:pos="1748"/>
              </w:tabs>
              <w:spacing w:line="276" w:lineRule="auto"/>
              <w:ind w:left="108" w:right="99"/>
              <w:rPr>
                <w:sz w:val="24"/>
                <w:szCs w:val="24"/>
              </w:rPr>
            </w:pPr>
            <w:r w:rsidRPr="00F12C14">
              <w:rPr>
                <w:spacing w:val="-2"/>
                <w:sz w:val="24"/>
                <w:szCs w:val="24"/>
              </w:rPr>
              <w:t>Методология управления рабочим капиталом компании</w:t>
            </w:r>
          </w:p>
        </w:tc>
        <w:tc>
          <w:tcPr>
            <w:tcW w:w="870" w:type="dxa"/>
          </w:tcPr>
          <w:p w14:paraId="5A2CC00B" w14:textId="29722ECF" w:rsidR="00BC1FDE" w:rsidRPr="00F12C14" w:rsidRDefault="00B3337F" w:rsidP="007912A2">
            <w:pPr>
              <w:pStyle w:val="TableParagraph"/>
              <w:spacing w:line="273" w:lineRule="exact"/>
              <w:ind w:left="0"/>
              <w:jc w:val="center"/>
              <w:rPr>
                <w:sz w:val="24"/>
                <w:szCs w:val="24"/>
              </w:rPr>
            </w:pPr>
            <w:r w:rsidRPr="00F12C14">
              <w:rPr>
                <w:sz w:val="24"/>
                <w:szCs w:val="24"/>
              </w:rPr>
              <w:t>22</w:t>
            </w:r>
          </w:p>
        </w:tc>
        <w:tc>
          <w:tcPr>
            <w:tcW w:w="753" w:type="dxa"/>
          </w:tcPr>
          <w:p w14:paraId="01D05F29" w14:textId="1C7A7D37" w:rsidR="00BC1FDE" w:rsidRPr="00F12C14" w:rsidRDefault="00B3337F" w:rsidP="007912A2">
            <w:pPr>
              <w:pStyle w:val="TableParagraph"/>
              <w:spacing w:line="273" w:lineRule="exact"/>
              <w:ind w:left="0" w:right="111"/>
              <w:jc w:val="center"/>
              <w:rPr>
                <w:sz w:val="24"/>
                <w:szCs w:val="24"/>
              </w:rPr>
            </w:pPr>
            <w:r w:rsidRPr="00F12C14">
              <w:rPr>
                <w:sz w:val="24"/>
                <w:szCs w:val="24"/>
              </w:rPr>
              <w:t>6</w:t>
            </w:r>
          </w:p>
        </w:tc>
        <w:tc>
          <w:tcPr>
            <w:tcW w:w="749" w:type="dxa"/>
          </w:tcPr>
          <w:p w14:paraId="31DF505B" w14:textId="1E6B40A3" w:rsidR="00BC1FDE" w:rsidRPr="00F12C14" w:rsidRDefault="00B3337F" w:rsidP="007912A2">
            <w:pPr>
              <w:pStyle w:val="TableParagraph"/>
              <w:spacing w:line="273" w:lineRule="exact"/>
              <w:ind w:left="0" w:right="138"/>
              <w:jc w:val="center"/>
              <w:rPr>
                <w:sz w:val="24"/>
                <w:szCs w:val="24"/>
              </w:rPr>
            </w:pPr>
            <w:r w:rsidRPr="00F12C14">
              <w:rPr>
                <w:sz w:val="24"/>
                <w:szCs w:val="24"/>
              </w:rPr>
              <w:t>2</w:t>
            </w:r>
          </w:p>
        </w:tc>
        <w:tc>
          <w:tcPr>
            <w:tcW w:w="2478" w:type="dxa"/>
          </w:tcPr>
          <w:p w14:paraId="191AB68B" w14:textId="7284A3DE" w:rsidR="00BC1FDE" w:rsidRPr="00F12C14" w:rsidRDefault="00B3337F" w:rsidP="007912A2">
            <w:pPr>
              <w:pStyle w:val="TableParagraph"/>
              <w:spacing w:line="273" w:lineRule="exact"/>
              <w:ind w:left="0" w:right="415"/>
              <w:jc w:val="center"/>
              <w:rPr>
                <w:sz w:val="24"/>
                <w:szCs w:val="24"/>
              </w:rPr>
            </w:pPr>
            <w:r w:rsidRPr="00F12C14">
              <w:rPr>
                <w:sz w:val="24"/>
                <w:szCs w:val="24"/>
              </w:rPr>
              <w:t>4</w:t>
            </w:r>
          </w:p>
        </w:tc>
        <w:tc>
          <w:tcPr>
            <w:tcW w:w="973" w:type="dxa"/>
          </w:tcPr>
          <w:p w14:paraId="30D9A6F2" w14:textId="22225B6F" w:rsidR="00BC1FDE" w:rsidRPr="00F12C14" w:rsidRDefault="00B3337F" w:rsidP="007912A2">
            <w:pPr>
              <w:pStyle w:val="TableParagraph"/>
              <w:spacing w:line="273" w:lineRule="exact"/>
              <w:ind w:left="0"/>
              <w:jc w:val="center"/>
              <w:rPr>
                <w:sz w:val="24"/>
                <w:szCs w:val="24"/>
              </w:rPr>
            </w:pPr>
            <w:r w:rsidRPr="00F12C14">
              <w:rPr>
                <w:sz w:val="24"/>
                <w:szCs w:val="24"/>
              </w:rPr>
              <w:t>16</w:t>
            </w:r>
          </w:p>
        </w:tc>
        <w:tc>
          <w:tcPr>
            <w:tcW w:w="1799" w:type="dxa"/>
          </w:tcPr>
          <w:p w14:paraId="28E67173" w14:textId="77777777" w:rsidR="00BC1FDE" w:rsidRPr="00F12C14" w:rsidRDefault="00BC1FDE">
            <w:pPr>
              <w:pStyle w:val="TableParagraph"/>
              <w:ind w:left="105" w:right="164"/>
              <w:rPr>
                <w:sz w:val="24"/>
                <w:szCs w:val="24"/>
              </w:rPr>
            </w:pPr>
            <w:r w:rsidRPr="00F12C14">
              <w:rPr>
                <w:sz w:val="24"/>
                <w:szCs w:val="24"/>
              </w:rPr>
              <w:t>Устный</w:t>
            </w:r>
            <w:r w:rsidRPr="00F12C14">
              <w:rPr>
                <w:spacing w:val="-15"/>
                <w:sz w:val="24"/>
                <w:szCs w:val="24"/>
              </w:rPr>
              <w:t xml:space="preserve"> </w:t>
            </w:r>
            <w:r w:rsidRPr="00F12C14">
              <w:rPr>
                <w:sz w:val="24"/>
                <w:szCs w:val="24"/>
              </w:rPr>
              <w:t xml:space="preserve">опрос. </w:t>
            </w:r>
            <w:r w:rsidRPr="00F12C14">
              <w:rPr>
                <w:spacing w:val="-2"/>
                <w:sz w:val="24"/>
                <w:szCs w:val="24"/>
              </w:rPr>
              <w:t xml:space="preserve">Решение </w:t>
            </w:r>
            <w:r w:rsidRPr="00F12C14">
              <w:rPr>
                <w:sz w:val="24"/>
                <w:szCs w:val="24"/>
              </w:rPr>
              <w:t>тестов</w:t>
            </w:r>
            <w:r w:rsidRPr="00F12C14">
              <w:rPr>
                <w:spacing w:val="-15"/>
                <w:sz w:val="24"/>
                <w:szCs w:val="24"/>
              </w:rPr>
              <w:t xml:space="preserve"> </w:t>
            </w:r>
            <w:r w:rsidRPr="00F12C14">
              <w:rPr>
                <w:sz w:val="24"/>
                <w:szCs w:val="24"/>
              </w:rPr>
              <w:t>и</w:t>
            </w:r>
            <w:r w:rsidRPr="00F12C14">
              <w:rPr>
                <w:spacing w:val="-15"/>
                <w:sz w:val="24"/>
                <w:szCs w:val="24"/>
              </w:rPr>
              <w:t xml:space="preserve"> </w:t>
            </w:r>
            <w:r w:rsidRPr="00F12C14">
              <w:rPr>
                <w:sz w:val="24"/>
                <w:szCs w:val="24"/>
              </w:rPr>
              <w:t>задач.</w:t>
            </w:r>
          </w:p>
        </w:tc>
      </w:tr>
      <w:tr w:rsidR="00BC1FDE" w:rsidRPr="00F12C14" w14:paraId="7B198D82" w14:textId="77777777" w:rsidTr="00A73A3F">
        <w:trPr>
          <w:trHeight w:val="1359"/>
        </w:trPr>
        <w:tc>
          <w:tcPr>
            <w:tcW w:w="425" w:type="dxa"/>
          </w:tcPr>
          <w:p w14:paraId="77331419" w14:textId="77777777" w:rsidR="00BC1FDE" w:rsidRPr="00F12C14" w:rsidRDefault="00BC1FDE">
            <w:pPr>
              <w:pStyle w:val="TableParagraph"/>
              <w:spacing w:line="270" w:lineRule="exact"/>
              <w:rPr>
                <w:sz w:val="24"/>
                <w:szCs w:val="24"/>
              </w:rPr>
            </w:pPr>
            <w:r w:rsidRPr="00F12C14">
              <w:rPr>
                <w:spacing w:val="-5"/>
                <w:sz w:val="24"/>
                <w:szCs w:val="24"/>
              </w:rPr>
              <w:t>3.</w:t>
            </w:r>
          </w:p>
        </w:tc>
        <w:tc>
          <w:tcPr>
            <w:tcW w:w="1988" w:type="dxa"/>
          </w:tcPr>
          <w:p w14:paraId="180520CA" w14:textId="77777777" w:rsidR="00B3337F" w:rsidRPr="00F12C14" w:rsidRDefault="00B3337F" w:rsidP="00B3337F">
            <w:pPr>
              <w:pStyle w:val="TableParagraph"/>
              <w:spacing w:line="276" w:lineRule="auto"/>
              <w:ind w:left="108" w:right="129"/>
              <w:rPr>
                <w:spacing w:val="-2"/>
                <w:sz w:val="24"/>
                <w:szCs w:val="24"/>
              </w:rPr>
            </w:pPr>
            <w:r w:rsidRPr="00F12C14">
              <w:rPr>
                <w:spacing w:val="-2"/>
                <w:sz w:val="24"/>
                <w:szCs w:val="24"/>
              </w:rPr>
              <w:t xml:space="preserve">Политика управления рабочим капиталом </w:t>
            </w:r>
          </w:p>
          <w:p w14:paraId="7D96EDC7" w14:textId="70F86151" w:rsidR="00BC1FDE" w:rsidRPr="00F12C14" w:rsidRDefault="0050579A" w:rsidP="00B3337F">
            <w:pPr>
              <w:pStyle w:val="TableParagraph"/>
              <w:spacing w:line="276" w:lineRule="auto"/>
              <w:ind w:left="108" w:right="129"/>
              <w:rPr>
                <w:sz w:val="24"/>
                <w:szCs w:val="24"/>
              </w:rPr>
            </w:pPr>
            <w:r w:rsidRPr="00F12C14">
              <w:rPr>
                <w:spacing w:val="-2"/>
                <w:sz w:val="24"/>
                <w:szCs w:val="24"/>
              </w:rPr>
              <w:t>К</w:t>
            </w:r>
            <w:r w:rsidR="00B3337F" w:rsidRPr="00F12C14">
              <w:rPr>
                <w:spacing w:val="-2"/>
                <w:sz w:val="24"/>
                <w:szCs w:val="24"/>
              </w:rPr>
              <w:t>омпании</w:t>
            </w:r>
          </w:p>
        </w:tc>
        <w:tc>
          <w:tcPr>
            <w:tcW w:w="870" w:type="dxa"/>
          </w:tcPr>
          <w:p w14:paraId="222CDE4F" w14:textId="1B1A6A7F" w:rsidR="00BC1FDE" w:rsidRPr="00F12C14" w:rsidRDefault="00B3337F" w:rsidP="007912A2">
            <w:pPr>
              <w:pStyle w:val="TableParagraph"/>
              <w:spacing w:line="270" w:lineRule="exact"/>
              <w:ind w:left="0"/>
              <w:jc w:val="center"/>
              <w:rPr>
                <w:sz w:val="24"/>
                <w:szCs w:val="24"/>
              </w:rPr>
            </w:pPr>
            <w:r w:rsidRPr="00F12C14">
              <w:rPr>
                <w:sz w:val="24"/>
                <w:szCs w:val="24"/>
              </w:rPr>
              <w:t>22</w:t>
            </w:r>
          </w:p>
        </w:tc>
        <w:tc>
          <w:tcPr>
            <w:tcW w:w="753" w:type="dxa"/>
          </w:tcPr>
          <w:p w14:paraId="2E594FA5" w14:textId="3E6D8017" w:rsidR="00BC1FDE" w:rsidRPr="00F12C14" w:rsidRDefault="009D3198" w:rsidP="007912A2">
            <w:pPr>
              <w:pStyle w:val="TableParagraph"/>
              <w:spacing w:line="270" w:lineRule="exact"/>
              <w:ind w:left="0" w:right="111"/>
              <w:jc w:val="center"/>
              <w:rPr>
                <w:sz w:val="24"/>
                <w:szCs w:val="24"/>
              </w:rPr>
            </w:pPr>
            <w:r w:rsidRPr="00F12C14">
              <w:rPr>
                <w:sz w:val="24"/>
                <w:szCs w:val="24"/>
              </w:rPr>
              <w:t>6</w:t>
            </w:r>
          </w:p>
        </w:tc>
        <w:tc>
          <w:tcPr>
            <w:tcW w:w="749" w:type="dxa"/>
          </w:tcPr>
          <w:p w14:paraId="335149B4" w14:textId="59991975" w:rsidR="00BC1FDE" w:rsidRPr="00F12C14" w:rsidRDefault="009D3198" w:rsidP="007912A2">
            <w:pPr>
              <w:pStyle w:val="TableParagraph"/>
              <w:spacing w:line="270" w:lineRule="exact"/>
              <w:ind w:left="0" w:right="138"/>
              <w:jc w:val="center"/>
              <w:rPr>
                <w:sz w:val="24"/>
                <w:szCs w:val="24"/>
              </w:rPr>
            </w:pPr>
            <w:r w:rsidRPr="00F12C14">
              <w:rPr>
                <w:sz w:val="24"/>
                <w:szCs w:val="24"/>
              </w:rPr>
              <w:t>2</w:t>
            </w:r>
          </w:p>
        </w:tc>
        <w:tc>
          <w:tcPr>
            <w:tcW w:w="2478" w:type="dxa"/>
          </w:tcPr>
          <w:p w14:paraId="25D8E9A5" w14:textId="48CC3731" w:rsidR="00BC1FDE" w:rsidRPr="00F12C14" w:rsidRDefault="00B3337F" w:rsidP="007912A2">
            <w:pPr>
              <w:pStyle w:val="TableParagraph"/>
              <w:spacing w:line="270" w:lineRule="exact"/>
              <w:ind w:left="0" w:right="415"/>
              <w:jc w:val="center"/>
              <w:rPr>
                <w:sz w:val="24"/>
                <w:szCs w:val="24"/>
              </w:rPr>
            </w:pPr>
            <w:r w:rsidRPr="00F12C14">
              <w:rPr>
                <w:sz w:val="24"/>
                <w:szCs w:val="24"/>
              </w:rPr>
              <w:t>4</w:t>
            </w:r>
          </w:p>
        </w:tc>
        <w:tc>
          <w:tcPr>
            <w:tcW w:w="973" w:type="dxa"/>
          </w:tcPr>
          <w:p w14:paraId="0D88156B" w14:textId="5F745450" w:rsidR="00BC1FDE" w:rsidRPr="00F12C14" w:rsidRDefault="00B3337F" w:rsidP="007912A2">
            <w:pPr>
              <w:pStyle w:val="TableParagraph"/>
              <w:spacing w:line="270" w:lineRule="exact"/>
              <w:ind w:left="0"/>
              <w:jc w:val="center"/>
              <w:rPr>
                <w:sz w:val="24"/>
                <w:szCs w:val="24"/>
              </w:rPr>
            </w:pPr>
            <w:r w:rsidRPr="00F12C14">
              <w:rPr>
                <w:sz w:val="24"/>
                <w:szCs w:val="24"/>
              </w:rPr>
              <w:t>16</w:t>
            </w:r>
          </w:p>
        </w:tc>
        <w:tc>
          <w:tcPr>
            <w:tcW w:w="1799" w:type="dxa"/>
          </w:tcPr>
          <w:p w14:paraId="38AA5F5F" w14:textId="77777777" w:rsidR="00BC1FDE" w:rsidRPr="00F12C14" w:rsidRDefault="00BC1FDE">
            <w:pPr>
              <w:pStyle w:val="TableParagraph"/>
              <w:ind w:left="105" w:right="164"/>
              <w:rPr>
                <w:sz w:val="24"/>
                <w:szCs w:val="24"/>
              </w:rPr>
            </w:pPr>
            <w:r w:rsidRPr="00F12C14">
              <w:rPr>
                <w:sz w:val="24"/>
                <w:szCs w:val="24"/>
              </w:rPr>
              <w:t>Устный</w:t>
            </w:r>
            <w:r w:rsidRPr="00F12C14">
              <w:rPr>
                <w:spacing w:val="-15"/>
                <w:sz w:val="24"/>
                <w:szCs w:val="24"/>
              </w:rPr>
              <w:t xml:space="preserve"> </w:t>
            </w:r>
            <w:r w:rsidRPr="00F12C14">
              <w:rPr>
                <w:sz w:val="24"/>
                <w:szCs w:val="24"/>
              </w:rPr>
              <w:t xml:space="preserve">опрос. </w:t>
            </w:r>
            <w:r w:rsidRPr="00F12C14">
              <w:rPr>
                <w:spacing w:val="-2"/>
                <w:sz w:val="24"/>
                <w:szCs w:val="24"/>
              </w:rPr>
              <w:t xml:space="preserve">Решение </w:t>
            </w:r>
            <w:r w:rsidRPr="00F12C14">
              <w:rPr>
                <w:sz w:val="24"/>
                <w:szCs w:val="24"/>
              </w:rPr>
              <w:t>тестов</w:t>
            </w:r>
            <w:r w:rsidRPr="00F12C14">
              <w:rPr>
                <w:spacing w:val="-15"/>
                <w:sz w:val="24"/>
                <w:szCs w:val="24"/>
              </w:rPr>
              <w:t xml:space="preserve"> </w:t>
            </w:r>
            <w:r w:rsidRPr="00F12C14">
              <w:rPr>
                <w:sz w:val="24"/>
                <w:szCs w:val="24"/>
              </w:rPr>
              <w:t>и</w:t>
            </w:r>
            <w:r w:rsidRPr="00F12C14">
              <w:rPr>
                <w:spacing w:val="-15"/>
                <w:sz w:val="24"/>
                <w:szCs w:val="24"/>
              </w:rPr>
              <w:t xml:space="preserve"> </w:t>
            </w:r>
            <w:r w:rsidRPr="00F12C14">
              <w:rPr>
                <w:sz w:val="24"/>
                <w:szCs w:val="24"/>
              </w:rPr>
              <w:t xml:space="preserve">задач. </w:t>
            </w:r>
            <w:r w:rsidRPr="00F12C14">
              <w:rPr>
                <w:spacing w:val="-2"/>
                <w:sz w:val="24"/>
                <w:szCs w:val="24"/>
              </w:rPr>
              <w:t>Групповое творческое обсуждение</w:t>
            </w:r>
          </w:p>
        </w:tc>
      </w:tr>
      <w:tr w:rsidR="00BC1FDE" w:rsidRPr="00F12C14" w14:paraId="4E9C3017" w14:textId="77777777" w:rsidTr="00A73A3F">
        <w:trPr>
          <w:trHeight w:val="1256"/>
        </w:trPr>
        <w:tc>
          <w:tcPr>
            <w:tcW w:w="425" w:type="dxa"/>
          </w:tcPr>
          <w:p w14:paraId="1E56B7CE" w14:textId="77777777" w:rsidR="00BC1FDE" w:rsidRPr="00F12C14" w:rsidRDefault="00BC1FDE">
            <w:pPr>
              <w:pStyle w:val="TableParagraph"/>
              <w:spacing w:line="270" w:lineRule="exact"/>
              <w:rPr>
                <w:sz w:val="24"/>
                <w:szCs w:val="24"/>
              </w:rPr>
            </w:pPr>
            <w:r w:rsidRPr="00F12C14">
              <w:rPr>
                <w:spacing w:val="-5"/>
                <w:sz w:val="24"/>
                <w:szCs w:val="24"/>
              </w:rPr>
              <w:t>4.</w:t>
            </w:r>
          </w:p>
        </w:tc>
        <w:tc>
          <w:tcPr>
            <w:tcW w:w="1988" w:type="dxa"/>
          </w:tcPr>
          <w:p w14:paraId="7FD60BCF" w14:textId="482A271F" w:rsidR="00BC1FDE" w:rsidRPr="00F12C14" w:rsidRDefault="00B3337F">
            <w:pPr>
              <w:pStyle w:val="TableParagraph"/>
              <w:tabs>
                <w:tab w:val="left" w:pos="1749"/>
              </w:tabs>
              <w:ind w:left="108" w:right="98"/>
              <w:rPr>
                <w:sz w:val="24"/>
                <w:szCs w:val="24"/>
              </w:rPr>
            </w:pPr>
            <w:r w:rsidRPr="00F12C14">
              <w:rPr>
                <w:spacing w:val="-2"/>
                <w:sz w:val="24"/>
                <w:szCs w:val="24"/>
              </w:rPr>
              <w:t>Политика формирования рабочего капитала при финансовых затруднениях компании</w:t>
            </w:r>
          </w:p>
        </w:tc>
        <w:tc>
          <w:tcPr>
            <w:tcW w:w="870" w:type="dxa"/>
          </w:tcPr>
          <w:p w14:paraId="51900A52" w14:textId="0CD37A86" w:rsidR="00BC1FDE" w:rsidRPr="00F12C14" w:rsidRDefault="00B3337F" w:rsidP="007912A2">
            <w:pPr>
              <w:pStyle w:val="TableParagraph"/>
              <w:spacing w:line="270" w:lineRule="exact"/>
              <w:ind w:left="0"/>
              <w:jc w:val="center"/>
              <w:rPr>
                <w:sz w:val="24"/>
                <w:szCs w:val="24"/>
              </w:rPr>
            </w:pPr>
            <w:r w:rsidRPr="00F12C14">
              <w:rPr>
                <w:sz w:val="24"/>
                <w:szCs w:val="24"/>
              </w:rPr>
              <w:t>22</w:t>
            </w:r>
          </w:p>
        </w:tc>
        <w:tc>
          <w:tcPr>
            <w:tcW w:w="753" w:type="dxa"/>
          </w:tcPr>
          <w:p w14:paraId="1DE8CB06" w14:textId="28102B04" w:rsidR="00BC1FDE" w:rsidRPr="00F12C14" w:rsidRDefault="00B3337F" w:rsidP="007912A2">
            <w:pPr>
              <w:pStyle w:val="TableParagraph"/>
              <w:spacing w:line="270" w:lineRule="exact"/>
              <w:ind w:left="0" w:right="111"/>
              <w:jc w:val="center"/>
              <w:rPr>
                <w:sz w:val="24"/>
                <w:szCs w:val="24"/>
              </w:rPr>
            </w:pPr>
            <w:r w:rsidRPr="00F12C14">
              <w:rPr>
                <w:sz w:val="24"/>
                <w:szCs w:val="24"/>
              </w:rPr>
              <w:t>6</w:t>
            </w:r>
          </w:p>
        </w:tc>
        <w:tc>
          <w:tcPr>
            <w:tcW w:w="749" w:type="dxa"/>
          </w:tcPr>
          <w:p w14:paraId="06C179DA" w14:textId="0F4F051C" w:rsidR="00BC1FDE" w:rsidRPr="00F12C14" w:rsidRDefault="009D3198" w:rsidP="007912A2">
            <w:pPr>
              <w:pStyle w:val="TableParagraph"/>
              <w:spacing w:line="270" w:lineRule="exact"/>
              <w:ind w:left="0" w:right="140"/>
              <w:jc w:val="center"/>
              <w:rPr>
                <w:sz w:val="24"/>
                <w:szCs w:val="24"/>
              </w:rPr>
            </w:pPr>
            <w:r w:rsidRPr="00F12C14">
              <w:rPr>
                <w:sz w:val="24"/>
                <w:szCs w:val="24"/>
              </w:rPr>
              <w:t>2</w:t>
            </w:r>
          </w:p>
        </w:tc>
        <w:tc>
          <w:tcPr>
            <w:tcW w:w="2478" w:type="dxa"/>
          </w:tcPr>
          <w:p w14:paraId="23486E59" w14:textId="668E02EE" w:rsidR="00BC1FDE" w:rsidRPr="00F12C14" w:rsidRDefault="00B3337F" w:rsidP="007912A2">
            <w:pPr>
              <w:pStyle w:val="TableParagraph"/>
              <w:spacing w:line="270" w:lineRule="exact"/>
              <w:ind w:left="0" w:right="415"/>
              <w:jc w:val="center"/>
              <w:rPr>
                <w:sz w:val="24"/>
                <w:szCs w:val="24"/>
              </w:rPr>
            </w:pPr>
            <w:r w:rsidRPr="00F12C14">
              <w:rPr>
                <w:sz w:val="24"/>
                <w:szCs w:val="24"/>
              </w:rPr>
              <w:t>4</w:t>
            </w:r>
          </w:p>
        </w:tc>
        <w:tc>
          <w:tcPr>
            <w:tcW w:w="973" w:type="dxa"/>
          </w:tcPr>
          <w:p w14:paraId="2CBE00B5" w14:textId="6583AFAD" w:rsidR="00BC1FDE" w:rsidRPr="00F12C14" w:rsidRDefault="00B3337F" w:rsidP="007912A2">
            <w:pPr>
              <w:pStyle w:val="TableParagraph"/>
              <w:spacing w:line="270" w:lineRule="exact"/>
              <w:ind w:left="0"/>
              <w:jc w:val="center"/>
              <w:rPr>
                <w:sz w:val="24"/>
                <w:szCs w:val="24"/>
              </w:rPr>
            </w:pPr>
            <w:r w:rsidRPr="00F12C14">
              <w:rPr>
                <w:sz w:val="24"/>
                <w:szCs w:val="24"/>
              </w:rPr>
              <w:t>16</w:t>
            </w:r>
          </w:p>
        </w:tc>
        <w:tc>
          <w:tcPr>
            <w:tcW w:w="1799" w:type="dxa"/>
          </w:tcPr>
          <w:p w14:paraId="102DF853" w14:textId="77777777" w:rsidR="00BC1FDE" w:rsidRPr="00F12C14" w:rsidRDefault="00BC1FDE">
            <w:pPr>
              <w:pStyle w:val="TableParagraph"/>
              <w:spacing w:line="242" w:lineRule="auto"/>
              <w:ind w:left="105" w:right="165"/>
              <w:jc w:val="both"/>
              <w:rPr>
                <w:sz w:val="24"/>
                <w:szCs w:val="24"/>
              </w:rPr>
            </w:pPr>
            <w:r w:rsidRPr="00F12C14">
              <w:rPr>
                <w:sz w:val="24"/>
                <w:szCs w:val="24"/>
              </w:rPr>
              <w:t>Устный</w:t>
            </w:r>
            <w:r w:rsidRPr="00F12C14">
              <w:rPr>
                <w:spacing w:val="-15"/>
                <w:sz w:val="24"/>
                <w:szCs w:val="24"/>
              </w:rPr>
              <w:t xml:space="preserve"> </w:t>
            </w:r>
            <w:r w:rsidRPr="00F12C14">
              <w:rPr>
                <w:sz w:val="24"/>
                <w:szCs w:val="24"/>
              </w:rPr>
              <w:t>опрос. Решение</w:t>
            </w:r>
            <w:r w:rsidRPr="00F12C14">
              <w:rPr>
                <w:spacing w:val="-15"/>
                <w:sz w:val="24"/>
                <w:szCs w:val="24"/>
              </w:rPr>
              <w:t xml:space="preserve"> </w:t>
            </w:r>
            <w:r w:rsidRPr="00F12C14">
              <w:rPr>
                <w:sz w:val="24"/>
                <w:szCs w:val="24"/>
              </w:rPr>
              <w:t>задач и тестов.</w:t>
            </w:r>
          </w:p>
        </w:tc>
      </w:tr>
      <w:tr w:rsidR="00BC1FDE" w:rsidRPr="00F12C14" w14:paraId="5108E7CC" w14:textId="77777777" w:rsidTr="00F20171">
        <w:trPr>
          <w:trHeight w:val="2133"/>
        </w:trPr>
        <w:tc>
          <w:tcPr>
            <w:tcW w:w="425" w:type="dxa"/>
          </w:tcPr>
          <w:p w14:paraId="58EDB513" w14:textId="77777777" w:rsidR="00BC1FDE" w:rsidRPr="00F12C14" w:rsidRDefault="00BC1FDE">
            <w:pPr>
              <w:pStyle w:val="TableParagraph"/>
              <w:spacing w:line="273" w:lineRule="exact"/>
              <w:rPr>
                <w:sz w:val="24"/>
                <w:szCs w:val="24"/>
              </w:rPr>
            </w:pPr>
            <w:r w:rsidRPr="00F12C14">
              <w:rPr>
                <w:spacing w:val="-5"/>
                <w:sz w:val="24"/>
                <w:szCs w:val="24"/>
              </w:rPr>
              <w:t>5.</w:t>
            </w:r>
          </w:p>
        </w:tc>
        <w:tc>
          <w:tcPr>
            <w:tcW w:w="1988" w:type="dxa"/>
          </w:tcPr>
          <w:p w14:paraId="3248881F" w14:textId="729BDAF7" w:rsidR="00BC1FDE" w:rsidRPr="00F12C14" w:rsidRDefault="00B3337F">
            <w:pPr>
              <w:pStyle w:val="TableParagraph"/>
              <w:ind w:left="108" w:right="600"/>
              <w:jc w:val="both"/>
              <w:rPr>
                <w:sz w:val="24"/>
                <w:szCs w:val="24"/>
              </w:rPr>
            </w:pPr>
            <w:r w:rsidRPr="00F12C14">
              <w:rPr>
                <w:spacing w:val="-2"/>
                <w:sz w:val="24"/>
                <w:szCs w:val="24"/>
              </w:rPr>
              <w:t>Управление оборотными активами компании</w:t>
            </w:r>
          </w:p>
        </w:tc>
        <w:tc>
          <w:tcPr>
            <w:tcW w:w="870" w:type="dxa"/>
          </w:tcPr>
          <w:p w14:paraId="239AEE85" w14:textId="4815681D" w:rsidR="00BC1FDE" w:rsidRPr="00F12C14" w:rsidRDefault="00B3337F" w:rsidP="007912A2">
            <w:pPr>
              <w:pStyle w:val="TableParagraph"/>
              <w:spacing w:line="273" w:lineRule="exact"/>
              <w:ind w:left="0"/>
              <w:jc w:val="center"/>
              <w:rPr>
                <w:sz w:val="24"/>
                <w:szCs w:val="24"/>
              </w:rPr>
            </w:pPr>
            <w:r w:rsidRPr="00F12C14">
              <w:rPr>
                <w:sz w:val="24"/>
                <w:szCs w:val="24"/>
              </w:rPr>
              <w:t>20</w:t>
            </w:r>
          </w:p>
        </w:tc>
        <w:tc>
          <w:tcPr>
            <w:tcW w:w="753" w:type="dxa"/>
          </w:tcPr>
          <w:p w14:paraId="09BD3551" w14:textId="07F77C02" w:rsidR="00BC1FDE" w:rsidRPr="00F12C14" w:rsidRDefault="00B3337F" w:rsidP="007912A2">
            <w:pPr>
              <w:pStyle w:val="TableParagraph"/>
              <w:spacing w:line="273" w:lineRule="exact"/>
              <w:ind w:left="0" w:right="111"/>
              <w:jc w:val="center"/>
              <w:rPr>
                <w:sz w:val="24"/>
                <w:szCs w:val="24"/>
              </w:rPr>
            </w:pPr>
            <w:r w:rsidRPr="00F12C14">
              <w:rPr>
                <w:sz w:val="24"/>
                <w:szCs w:val="24"/>
              </w:rPr>
              <w:t>6</w:t>
            </w:r>
          </w:p>
        </w:tc>
        <w:tc>
          <w:tcPr>
            <w:tcW w:w="749" w:type="dxa"/>
          </w:tcPr>
          <w:p w14:paraId="3AB32577" w14:textId="78AFF544" w:rsidR="00BC1FDE" w:rsidRPr="00F12C14" w:rsidRDefault="009D3198" w:rsidP="007912A2">
            <w:pPr>
              <w:pStyle w:val="TableParagraph"/>
              <w:spacing w:line="273" w:lineRule="exact"/>
              <w:ind w:left="0" w:right="140"/>
              <w:jc w:val="center"/>
              <w:rPr>
                <w:sz w:val="24"/>
                <w:szCs w:val="24"/>
              </w:rPr>
            </w:pPr>
            <w:r w:rsidRPr="00F12C14">
              <w:rPr>
                <w:sz w:val="24"/>
                <w:szCs w:val="24"/>
              </w:rPr>
              <w:t>2</w:t>
            </w:r>
          </w:p>
        </w:tc>
        <w:tc>
          <w:tcPr>
            <w:tcW w:w="2478" w:type="dxa"/>
          </w:tcPr>
          <w:p w14:paraId="7539BA74" w14:textId="0C80282C" w:rsidR="00BC1FDE" w:rsidRPr="00F12C14" w:rsidRDefault="00B3337F" w:rsidP="007912A2">
            <w:pPr>
              <w:pStyle w:val="TableParagraph"/>
              <w:spacing w:line="273" w:lineRule="exact"/>
              <w:ind w:left="0" w:right="415"/>
              <w:jc w:val="center"/>
              <w:rPr>
                <w:sz w:val="24"/>
                <w:szCs w:val="24"/>
              </w:rPr>
            </w:pPr>
            <w:r w:rsidRPr="00F12C14">
              <w:rPr>
                <w:sz w:val="24"/>
                <w:szCs w:val="24"/>
              </w:rPr>
              <w:t>4</w:t>
            </w:r>
          </w:p>
        </w:tc>
        <w:tc>
          <w:tcPr>
            <w:tcW w:w="973" w:type="dxa"/>
          </w:tcPr>
          <w:p w14:paraId="42B2DFD0" w14:textId="3C5D0B61" w:rsidR="00BC1FDE" w:rsidRPr="00F12C14" w:rsidRDefault="00B3337F" w:rsidP="007912A2">
            <w:pPr>
              <w:pStyle w:val="TableParagraph"/>
              <w:spacing w:line="273" w:lineRule="exact"/>
              <w:ind w:left="0"/>
              <w:jc w:val="center"/>
              <w:rPr>
                <w:sz w:val="24"/>
                <w:szCs w:val="24"/>
              </w:rPr>
            </w:pPr>
            <w:r w:rsidRPr="00F12C14">
              <w:rPr>
                <w:sz w:val="24"/>
                <w:szCs w:val="24"/>
              </w:rPr>
              <w:t>14</w:t>
            </w:r>
          </w:p>
        </w:tc>
        <w:tc>
          <w:tcPr>
            <w:tcW w:w="1799" w:type="dxa"/>
          </w:tcPr>
          <w:p w14:paraId="63410926" w14:textId="77777777" w:rsidR="00BC1FDE" w:rsidRPr="00F12C14" w:rsidRDefault="00BC1FDE">
            <w:pPr>
              <w:pStyle w:val="TableParagraph"/>
              <w:ind w:left="105" w:right="128"/>
              <w:rPr>
                <w:sz w:val="24"/>
                <w:szCs w:val="24"/>
              </w:rPr>
            </w:pPr>
            <w:r w:rsidRPr="00F12C14">
              <w:rPr>
                <w:spacing w:val="-2"/>
                <w:sz w:val="24"/>
                <w:szCs w:val="24"/>
              </w:rPr>
              <w:t xml:space="preserve">Решение аналитических </w:t>
            </w:r>
            <w:r w:rsidRPr="00F12C14">
              <w:rPr>
                <w:spacing w:val="-10"/>
                <w:sz w:val="24"/>
                <w:szCs w:val="24"/>
              </w:rPr>
              <w:t xml:space="preserve">и </w:t>
            </w:r>
            <w:r w:rsidRPr="00F12C14">
              <w:rPr>
                <w:spacing w:val="-2"/>
                <w:sz w:val="24"/>
                <w:szCs w:val="24"/>
              </w:rPr>
              <w:t xml:space="preserve">ситуационных </w:t>
            </w:r>
            <w:r w:rsidRPr="00F12C14">
              <w:rPr>
                <w:sz w:val="24"/>
                <w:szCs w:val="24"/>
              </w:rPr>
              <w:t>задач.</w:t>
            </w:r>
            <w:r w:rsidRPr="00F12C14">
              <w:rPr>
                <w:spacing w:val="-15"/>
                <w:sz w:val="24"/>
                <w:szCs w:val="24"/>
              </w:rPr>
              <w:t xml:space="preserve"> </w:t>
            </w:r>
            <w:r w:rsidRPr="00F12C14">
              <w:rPr>
                <w:sz w:val="24"/>
                <w:szCs w:val="24"/>
              </w:rPr>
              <w:t xml:space="preserve">Участие в групповой </w:t>
            </w:r>
            <w:r w:rsidRPr="00F12C14">
              <w:rPr>
                <w:spacing w:val="-2"/>
                <w:sz w:val="24"/>
                <w:szCs w:val="24"/>
              </w:rPr>
              <w:t>дискуссии</w:t>
            </w:r>
          </w:p>
        </w:tc>
      </w:tr>
    </w:tbl>
    <w:p w14:paraId="01F4369D" w14:textId="77777777" w:rsidR="00783F1B" w:rsidRDefault="00783F1B">
      <w:pPr>
        <w:rPr>
          <w:sz w:val="24"/>
        </w:rPr>
        <w:sectPr w:rsidR="00783F1B">
          <w:pgSz w:w="11910" w:h="16840"/>
          <w:pgMar w:top="1040" w:right="260" w:bottom="1140" w:left="740" w:header="0" w:footer="94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3"/>
        <w:gridCol w:w="927"/>
        <w:gridCol w:w="696"/>
        <w:gridCol w:w="749"/>
        <w:gridCol w:w="2478"/>
        <w:gridCol w:w="973"/>
        <w:gridCol w:w="1799"/>
      </w:tblGrid>
      <w:tr w:rsidR="009C7E2C" w14:paraId="7D017DE8" w14:textId="77777777" w:rsidTr="00F80E50">
        <w:trPr>
          <w:trHeight w:val="614"/>
        </w:trPr>
        <w:tc>
          <w:tcPr>
            <w:tcW w:w="2413" w:type="dxa"/>
          </w:tcPr>
          <w:p w14:paraId="741667F0" w14:textId="7E6ABF1C" w:rsidR="009C7E2C" w:rsidRPr="00B7754D" w:rsidRDefault="00BC1FDE" w:rsidP="00BC1FDE">
            <w:pPr>
              <w:pStyle w:val="TableParagraph"/>
              <w:spacing w:line="269" w:lineRule="exact"/>
              <w:rPr>
                <w:b/>
                <w:sz w:val="24"/>
                <w:szCs w:val="24"/>
              </w:rPr>
            </w:pPr>
            <w:r w:rsidRPr="00B7754D">
              <w:rPr>
                <w:b/>
                <w:spacing w:val="-2"/>
                <w:sz w:val="24"/>
                <w:szCs w:val="24"/>
              </w:rPr>
              <w:lastRenderedPageBreak/>
              <w:t>В целом по дисциплине</w:t>
            </w:r>
          </w:p>
        </w:tc>
        <w:tc>
          <w:tcPr>
            <w:tcW w:w="927" w:type="dxa"/>
          </w:tcPr>
          <w:p w14:paraId="1A9E5BB9" w14:textId="77777777" w:rsidR="009C7E2C" w:rsidRPr="00B7754D" w:rsidRDefault="009C7E2C" w:rsidP="007912A2">
            <w:pPr>
              <w:pStyle w:val="TableParagraph"/>
              <w:spacing w:line="269" w:lineRule="exact"/>
              <w:ind w:left="0"/>
              <w:jc w:val="center"/>
              <w:rPr>
                <w:b/>
                <w:sz w:val="24"/>
                <w:szCs w:val="24"/>
              </w:rPr>
            </w:pPr>
            <w:r w:rsidRPr="00B7754D">
              <w:rPr>
                <w:b/>
                <w:spacing w:val="-5"/>
                <w:sz w:val="24"/>
                <w:szCs w:val="24"/>
              </w:rPr>
              <w:t>108</w:t>
            </w:r>
          </w:p>
        </w:tc>
        <w:tc>
          <w:tcPr>
            <w:tcW w:w="696" w:type="dxa"/>
          </w:tcPr>
          <w:p w14:paraId="483193A9" w14:textId="0DEE4A92" w:rsidR="009C7E2C" w:rsidRPr="00B7754D" w:rsidRDefault="00F20171" w:rsidP="007912A2">
            <w:pPr>
              <w:pStyle w:val="TableParagraph"/>
              <w:spacing w:line="269" w:lineRule="exact"/>
              <w:ind w:left="0"/>
              <w:jc w:val="center"/>
              <w:rPr>
                <w:b/>
                <w:sz w:val="24"/>
                <w:szCs w:val="24"/>
              </w:rPr>
            </w:pPr>
            <w:r w:rsidRPr="00B7754D">
              <w:rPr>
                <w:b/>
                <w:spacing w:val="-5"/>
                <w:sz w:val="24"/>
                <w:szCs w:val="24"/>
              </w:rPr>
              <w:t>3</w:t>
            </w:r>
            <w:r w:rsidR="009D3198" w:rsidRPr="00B7754D">
              <w:rPr>
                <w:b/>
                <w:spacing w:val="-5"/>
                <w:sz w:val="24"/>
                <w:szCs w:val="24"/>
              </w:rPr>
              <w:t>0</w:t>
            </w:r>
          </w:p>
        </w:tc>
        <w:tc>
          <w:tcPr>
            <w:tcW w:w="749" w:type="dxa"/>
          </w:tcPr>
          <w:p w14:paraId="30FA90DD" w14:textId="00CB41B5" w:rsidR="009C7E2C" w:rsidRPr="00B7754D" w:rsidRDefault="009D3198" w:rsidP="007912A2">
            <w:pPr>
              <w:pStyle w:val="TableParagraph"/>
              <w:spacing w:line="269" w:lineRule="exact"/>
              <w:ind w:left="0"/>
              <w:jc w:val="center"/>
              <w:rPr>
                <w:b/>
                <w:sz w:val="24"/>
                <w:szCs w:val="24"/>
              </w:rPr>
            </w:pPr>
            <w:r w:rsidRPr="00B7754D">
              <w:rPr>
                <w:b/>
                <w:sz w:val="24"/>
                <w:szCs w:val="24"/>
              </w:rPr>
              <w:t>10</w:t>
            </w:r>
          </w:p>
        </w:tc>
        <w:tc>
          <w:tcPr>
            <w:tcW w:w="2478" w:type="dxa"/>
          </w:tcPr>
          <w:p w14:paraId="2C669EE8" w14:textId="2D029745" w:rsidR="009C7E2C" w:rsidRPr="00B7754D" w:rsidRDefault="00F20171" w:rsidP="007912A2">
            <w:pPr>
              <w:pStyle w:val="TableParagraph"/>
              <w:spacing w:line="269" w:lineRule="exact"/>
              <w:ind w:left="0"/>
              <w:jc w:val="center"/>
              <w:rPr>
                <w:b/>
                <w:sz w:val="24"/>
                <w:szCs w:val="24"/>
              </w:rPr>
            </w:pPr>
            <w:r w:rsidRPr="00B7754D">
              <w:rPr>
                <w:b/>
                <w:sz w:val="24"/>
                <w:szCs w:val="24"/>
              </w:rPr>
              <w:t>2</w:t>
            </w:r>
            <w:r w:rsidR="009D3198" w:rsidRPr="00B7754D">
              <w:rPr>
                <w:b/>
                <w:sz w:val="24"/>
                <w:szCs w:val="24"/>
              </w:rPr>
              <w:t>0</w:t>
            </w:r>
          </w:p>
        </w:tc>
        <w:tc>
          <w:tcPr>
            <w:tcW w:w="973" w:type="dxa"/>
          </w:tcPr>
          <w:p w14:paraId="77EAE7A5" w14:textId="27D4F51C" w:rsidR="009C7E2C" w:rsidRPr="00B7754D" w:rsidRDefault="003B24FF" w:rsidP="007912A2">
            <w:pPr>
              <w:pStyle w:val="TableParagraph"/>
              <w:spacing w:line="269" w:lineRule="exact"/>
              <w:ind w:left="0"/>
              <w:jc w:val="center"/>
              <w:rPr>
                <w:b/>
                <w:sz w:val="24"/>
                <w:szCs w:val="24"/>
              </w:rPr>
            </w:pPr>
            <w:r w:rsidRPr="00B7754D">
              <w:rPr>
                <w:b/>
                <w:sz w:val="24"/>
                <w:szCs w:val="24"/>
              </w:rPr>
              <w:t>7</w:t>
            </w:r>
            <w:r w:rsidR="009D3198" w:rsidRPr="00B7754D">
              <w:rPr>
                <w:b/>
                <w:sz w:val="24"/>
                <w:szCs w:val="24"/>
              </w:rPr>
              <w:t>8</w:t>
            </w:r>
          </w:p>
        </w:tc>
        <w:tc>
          <w:tcPr>
            <w:tcW w:w="1799" w:type="dxa"/>
          </w:tcPr>
          <w:p w14:paraId="63548214" w14:textId="77777777" w:rsidR="007912A2" w:rsidRPr="00B7754D" w:rsidRDefault="007912A2">
            <w:pPr>
              <w:pStyle w:val="TableParagraph"/>
              <w:ind w:left="0"/>
              <w:rPr>
                <w:sz w:val="24"/>
                <w:szCs w:val="24"/>
                <w:lang w:eastAsia="ru-RU"/>
              </w:rPr>
            </w:pPr>
            <w:r w:rsidRPr="00B7754D">
              <w:rPr>
                <w:sz w:val="24"/>
                <w:szCs w:val="24"/>
                <w:lang w:eastAsia="ru-RU"/>
              </w:rPr>
              <w:t>Согласно учебному плану:</w:t>
            </w:r>
          </w:p>
          <w:p w14:paraId="09C59C15" w14:textId="0A150459" w:rsidR="009C7E2C" w:rsidRPr="00B7754D" w:rsidRDefault="002E1B90">
            <w:pPr>
              <w:pStyle w:val="TableParagraph"/>
              <w:ind w:left="0"/>
              <w:rPr>
                <w:sz w:val="24"/>
                <w:szCs w:val="24"/>
              </w:rPr>
            </w:pPr>
            <w:r w:rsidRPr="00B7754D">
              <w:rPr>
                <w:sz w:val="24"/>
                <w:szCs w:val="24"/>
              </w:rPr>
              <w:t>Контрольная работа</w:t>
            </w:r>
          </w:p>
        </w:tc>
      </w:tr>
      <w:tr w:rsidR="00BC1FDE" w14:paraId="5544469A" w14:textId="77777777" w:rsidTr="00F80E50">
        <w:trPr>
          <w:trHeight w:val="614"/>
        </w:trPr>
        <w:tc>
          <w:tcPr>
            <w:tcW w:w="2413" w:type="dxa"/>
          </w:tcPr>
          <w:p w14:paraId="515DA696" w14:textId="5F01A5A5" w:rsidR="00BC1FDE" w:rsidRPr="00B7754D" w:rsidRDefault="00BC1FDE" w:rsidP="00BC1FDE">
            <w:pPr>
              <w:pStyle w:val="TableParagraph"/>
              <w:spacing w:line="269" w:lineRule="exact"/>
              <w:rPr>
                <w:b/>
                <w:spacing w:val="-2"/>
                <w:sz w:val="24"/>
                <w:szCs w:val="24"/>
              </w:rPr>
            </w:pPr>
            <w:r w:rsidRPr="00B7754D">
              <w:rPr>
                <w:b/>
                <w:spacing w:val="-2"/>
                <w:sz w:val="24"/>
                <w:szCs w:val="24"/>
              </w:rPr>
              <w:t>Итого</w:t>
            </w:r>
            <w:r w:rsidR="00CE0199" w:rsidRPr="00B7754D">
              <w:rPr>
                <w:b/>
                <w:spacing w:val="-2"/>
                <w:sz w:val="24"/>
                <w:szCs w:val="24"/>
              </w:rPr>
              <w:t xml:space="preserve"> в %</w:t>
            </w:r>
          </w:p>
        </w:tc>
        <w:tc>
          <w:tcPr>
            <w:tcW w:w="927" w:type="dxa"/>
          </w:tcPr>
          <w:p w14:paraId="10CCB6CA" w14:textId="77777777" w:rsidR="00BC1FDE" w:rsidRPr="00B7754D" w:rsidRDefault="00BC1FDE">
            <w:pPr>
              <w:pStyle w:val="TableParagraph"/>
              <w:spacing w:line="269" w:lineRule="exact"/>
              <w:ind w:left="113" w:right="106"/>
              <w:jc w:val="center"/>
              <w:rPr>
                <w:b/>
                <w:spacing w:val="-5"/>
                <w:sz w:val="24"/>
                <w:szCs w:val="24"/>
              </w:rPr>
            </w:pPr>
          </w:p>
        </w:tc>
        <w:tc>
          <w:tcPr>
            <w:tcW w:w="696" w:type="dxa"/>
          </w:tcPr>
          <w:p w14:paraId="188D253F" w14:textId="6657FB52" w:rsidR="00BC1FDE" w:rsidRPr="00B7754D" w:rsidRDefault="0038573F">
            <w:pPr>
              <w:pStyle w:val="TableParagraph"/>
              <w:spacing w:line="269" w:lineRule="exact"/>
              <w:ind w:left="118" w:right="110"/>
              <w:jc w:val="center"/>
              <w:rPr>
                <w:b/>
                <w:spacing w:val="-5"/>
                <w:sz w:val="24"/>
                <w:szCs w:val="24"/>
              </w:rPr>
            </w:pPr>
            <w:r w:rsidRPr="00B7754D">
              <w:rPr>
                <w:b/>
                <w:spacing w:val="-5"/>
                <w:sz w:val="24"/>
                <w:szCs w:val="24"/>
              </w:rPr>
              <w:t>28</w:t>
            </w:r>
          </w:p>
        </w:tc>
        <w:tc>
          <w:tcPr>
            <w:tcW w:w="749" w:type="dxa"/>
          </w:tcPr>
          <w:p w14:paraId="79DAAEC3" w14:textId="313E48DC" w:rsidR="00BC1FDE" w:rsidRPr="00B7754D" w:rsidRDefault="00B7754D">
            <w:pPr>
              <w:pStyle w:val="TableParagraph"/>
              <w:spacing w:line="269" w:lineRule="exact"/>
              <w:ind w:left="142" w:right="140"/>
              <w:jc w:val="center"/>
              <w:rPr>
                <w:b/>
                <w:sz w:val="24"/>
                <w:szCs w:val="24"/>
              </w:rPr>
            </w:pPr>
            <w:r w:rsidRPr="00B7754D">
              <w:rPr>
                <w:b/>
                <w:sz w:val="24"/>
                <w:szCs w:val="24"/>
              </w:rPr>
              <w:t>33</w:t>
            </w:r>
          </w:p>
        </w:tc>
        <w:tc>
          <w:tcPr>
            <w:tcW w:w="2478" w:type="dxa"/>
          </w:tcPr>
          <w:p w14:paraId="556F569D" w14:textId="48FFFAAF" w:rsidR="00BC1FDE" w:rsidRPr="00B7754D" w:rsidRDefault="0038573F">
            <w:pPr>
              <w:pStyle w:val="TableParagraph"/>
              <w:spacing w:line="269" w:lineRule="exact"/>
              <w:ind w:left="348" w:right="346"/>
              <w:jc w:val="center"/>
              <w:rPr>
                <w:b/>
                <w:sz w:val="24"/>
                <w:szCs w:val="24"/>
              </w:rPr>
            </w:pPr>
            <w:r w:rsidRPr="00B7754D">
              <w:rPr>
                <w:b/>
                <w:sz w:val="24"/>
                <w:szCs w:val="24"/>
              </w:rPr>
              <w:t>67</w:t>
            </w:r>
          </w:p>
        </w:tc>
        <w:tc>
          <w:tcPr>
            <w:tcW w:w="973" w:type="dxa"/>
          </w:tcPr>
          <w:p w14:paraId="2B5AB4E8" w14:textId="5C24A667" w:rsidR="00BC1FDE" w:rsidRPr="00B7754D" w:rsidRDefault="0038573F" w:rsidP="0038573F">
            <w:pPr>
              <w:pStyle w:val="TableParagraph"/>
              <w:spacing w:line="269" w:lineRule="exact"/>
              <w:ind w:left="0"/>
              <w:jc w:val="center"/>
              <w:rPr>
                <w:b/>
                <w:sz w:val="24"/>
                <w:szCs w:val="24"/>
              </w:rPr>
            </w:pPr>
            <w:r w:rsidRPr="00B7754D">
              <w:rPr>
                <w:b/>
                <w:sz w:val="24"/>
                <w:szCs w:val="24"/>
              </w:rPr>
              <w:t>72</w:t>
            </w:r>
          </w:p>
        </w:tc>
        <w:tc>
          <w:tcPr>
            <w:tcW w:w="1799" w:type="dxa"/>
          </w:tcPr>
          <w:p w14:paraId="51DAE306" w14:textId="6E90ACCC" w:rsidR="00BC1FDE" w:rsidRPr="00B7754D" w:rsidRDefault="00BC1FDE">
            <w:pPr>
              <w:pStyle w:val="TableParagraph"/>
              <w:ind w:left="0"/>
              <w:rPr>
                <w:strike/>
                <w:sz w:val="24"/>
                <w:szCs w:val="24"/>
              </w:rPr>
            </w:pPr>
          </w:p>
        </w:tc>
      </w:tr>
    </w:tbl>
    <w:p w14:paraId="3D483AE5" w14:textId="53345263" w:rsidR="00783F1B" w:rsidRDefault="00783F1B">
      <w:pPr>
        <w:pStyle w:val="a3"/>
        <w:ind w:left="0"/>
        <w:rPr>
          <w:b/>
        </w:rPr>
      </w:pPr>
    </w:p>
    <w:p w14:paraId="170848B9" w14:textId="79BCDA35" w:rsidR="00783F1B" w:rsidRPr="00B7754D" w:rsidRDefault="002B2C88" w:rsidP="002B2C88">
      <w:pPr>
        <w:pStyle w:val="1"/>
        <w:numPr>
          <w:ilvl w:val="1"/>
          <w:numId w:val="30"/>
        </w:numPr>
        <w:tabs>
          <w:tab w:val="left" w:pos="1455"/>
        </w:tabs>
        <w:spacing w:before="89"/>
        <w:jc w:val="left"/>
      </w:pPr>
      <w:r w:rsidRPr="00B7754D">
        <w:t>Содержание семинаров, практических занятий</w:t>
      </w:r>
    </w:p>
    <w:p w14:paraId="47E8AB3D" w14:textId="4F166F89" w:rsidR="003C05D7" w:rsidRPr="00B7754D" w:rsidRDefault="002B2C88" w:rsidP="003C05D7">
      <w:pPr>
        <w:pStyle w:val="1"/>
        <w:tabs>
          <w:tab w:val="left" w:pos="1455"/>
        </w:tabs>
        <w:spacing w:before="89"/>
        <w:ind w:left="1454"/>
        <w:jc w:val="right"/>
      </w:pPr>
      <w:r w:rsidRPr="00B7754D">
        <w:rPr>
          <w:b w:val="0"/>
          <w:bCs w:val="0"/>
          <w:lang w:eastAsia="ru-RU"/>
        </w:rPr>
        <w:t>Таблица 3</w:t>
      </w:r>
    </w:p>
    <w:tbl>
      <w:tblPr>
        <w:tblStyle w:val="TableNormal"/>
        <w:tblW w:w="1022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6"/>
        <w:gridCol w:w="6655"/>
        <w:gridCol w:w="1850"/>
      </w:tblGrid>
      <w:tr w:rsidR="003C05D7" w:rsidRPr="003C05D7" w14:paraId="481EFD69" w14:textId="77777777" w:rsidTr="002B2C88">
        <w:trPr>
          <w:trHeight w:val="1379"/>
        </w:trPr>
        <w:tc>
          <w:tcPr>
            <w:tcW w:w="1716" w:type="dxa"/>
          </w:tcPr>
          <w:p w14:paraId="437C739C" w14:textId="77777777" w:rsidR="003C05D7" w:rsidRPr="00F12C14" w:rsidRDefault="003C05D7" w:rsidP="003C05D7">
            <w:pPr>
              <w:tabs>
                <w:tab w:val="left" w:pos="1141"/>
              </w:tabs>
              <w:ind w:left="110" w:right="92"/>
              <w:rPr>
                <w:b/>
                <w:sz w:val="24"/>
                <w:szCs w:val="24"/>
              </w:rPr>
            </w:pPr>
            <w:r w:rsidRPr="00F12C14">
              <w:rPr>
                <w:b/>
                <w:sz w:val="24"/>
                <w:szCs w:val="24"/>
              </w:rPr>
              <w:t>Наименован</w:t>
            </w:r>
            <w:r w:rsidRPr="00F12C14">
              <w:rPr>
                <w:b/>
                <w:spacing w:val="1"/>
                <w:sz w:val="24"/>
                <w:szCs w:val="24"/>
              </w:rPr>
              <w:t xml:space="preserve"> </w:t>
            </w:r>
            <w:proofErr w:type="spellStart"/>
            <w:r w:rsidRPr="00F12C14">
              <w:rPr>
                <w:b/>
                <w:sz w:val="24"/>
                <w:szCs w:val="24"/>
              </w:rPr>
              <w:t>ие</w:t>
            </w:r>
            <w:proofErr w:type="spellEnd"/>
            <w:r w:rsidRPr="00F12C14">
              <w:rPr>
                <w:b/>
                <w:sz w:val="24"/>
                <w:szCs w:val="24"/>
              </w:rPr>
              <w:tab/>
            </w:r>
            <w:r w:rsidRPr="00F12C14">
              <w:rPr>
                <w:b/>
                <w:spacing w:val="-2"/>
                <w:sz w:val="24"/>
                <w:szCs w:val="24"/>
              </w:rPr>
              <w:t>тем</w:t>
            </w:r>
          </w:p>
          <w:p w14:paraId="186C0483" w14:textId="77777777" w:rsidR="003C05D7" w:rsidRPr="00F12C14" w:rsidRDefault="003C05D7" w:rsidP="003C05D7">
            <w:pPr>
              <w:ind w:left="110" w:right="115"/>
              <w:rPr>
                <w:b/>
                <w:sz w:val="24"/>
                <w:szCs w:val="24"/>
              </w:rPr>
            </w:pPr>
            <w:r w:rsidRPr="00F12C14">
              <w:rPr>
                <w:b/>
                <w:sz w:val="24"/>
                <w:szCs w:val="24"/>
              </w:rPr>
              <w:t>(разделов)</w:t>
            </w:r>
            <w:r w:rsidRPr="00F12C14">
              <w:rPr>
                <w:b/>
                <w:spacing w:val="1"/>
                <w:sz w:val="24"/>
                <w:szCs w:val="24"/>
              </w:rPr>
              <w:t xml:space="preserve"> </w:t>
            </w:r>
            <w:r w:rsidRPr="00F12C14">
              <w:rPr>
                <w:b/>
                <w:sz w:val="24"/>
                <w:szCs w:val="24"/>
              </w:rPr>
              <w:t>дисциплины</w:t>
            </w:r>
          </w:p>
        </w:tc>
        <w:tc>
          <w:tcPr>
            <w:tcW w:w="6655" w:type="dxa"/>
          </w:tcPr>
          <w:p w14:paraId="02F5CB18" w14:textId="263EAB82" w:rsidR="003C05D7" w:rsidRPr="00F12C14" w:rsidRDefault="002B2C88" w:rsidP="003C05D7">
            <w:pPr>
              <w:tabs>
                <w:tab w:val="left" w:pos="1419"/>
                <w:tab w:val="left" w:pos="2690"/>
                <w:tab w:val="left" w:pos="3347"/>
                <w:tab w:val="left" w:pos="4891"/>
                <w:tab w:val="left" w:pos="5421"/>
              </w:tabs>
              <w:ind w:left="110" w:right="95"/>
              <w:rPr>
                <w:b/>
                <w:sz w:val="24"/>
                <w:szCs w:val="24"/>
              </w:rPr>
            </w:pPr>
            <w:r w:rsidRPr="00F12C14">
              <w:rPr>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850" w:type="dxa"/>
          </w:tcPr>
          <w:p w14:paraId="185D2346" w14:textId="055C8EBF" w:rsidR="003C05D7" w:rsidRPr="00F12C14" w:rsidRDefault="002B2C88" w:rsidP="003C05D7">
            <w:pPr>
              <w:spacing w:line="259" w:lineRule="exact"/>
              <w:ind w:left="107"/>
              <w:rPr>
                <w:b/>
                <w:sz w:val="24"/>
                <w:szCs w:val="24"/>
              </w:rPr>
            </w:pPr>
            <w:r w:rsidRPr="00F12C14">
              <w:rPr>
                <w:b/>
                <w:sz w:val="24"/>
                <w:szCs w:val="24"/>
                <w:lang w:eastAsia="ru-RU"/>
              </w:rPr>
              <w:t>Формы проведения занятий</w:t>
            </w:r>
          </w:p>
        </w:tc>
      </w:tr>
      <w:tr w:rsidR="003C05D7" w:rsidRPr="003C05D7" w14:paraId="19560420" w14:textId="77777777" w:rsidTr="002B2C88">
        <w:trPr>
          <w:trHeight w:val="557"/>
        </w:trPr>
        <w:tc>
          <w:tcPr>
            <w:tcW w:w="1716" w:type="dxa"/>
          </w:tcPr>
          <w:p w14:paraId="0BD683EE" w14:textId="2C00EEC5" w:rsidR="00B3337F" w:rsidRPr="00F12C14" w:rsidRDefault="002B2C88" w:rsidP="00B3337F">
            <w:pPr>
              <w:rPr>
                <w:spacing w:val="-2"/>
                <w:sz w:val="24"/>
                <w:szCs w:val="24"/>
              </w:rPr>
            </w:pPr>
            <w:bookmarkStart w:id="12" w:name="_Hlk86649836"/>
            <w:r w:rsidRPr="00F12C14">
              <w:rPr>
                <w:spacing w:val="-2"/>
                <w:sz w:val="24"/>
                <w:szCs w:val="24"/>
              </w:rPr>
              <w:t>1.</w:t>
            </w:r>
            <w:r w:rsidR="00B3337F" w:rsidRPr="00F12C14">
              <w:rPr>
                <w:spacing w:val="-2"/>
                <w:sz w:val="24"/>
                <w:szCs w:val="24"/>
              </w:rPr>
              <w:t xml:space="preserve">Финансовые затруднения компании и методы </w:t>
            </w:r>
          </w:p>
          <w:p w14:paraId="67EC7BD6" w14:textId="3F8FFF0D" w:rsidR="003C05D7" w:rsidRPr="00F12C14" w:rsidRDefault="00B3337F" w:rsidP="00B3337F">
            <w:pPr>
              <w:rPr>
                <w:sz w:val="24"/>
                <w:szCs w:val="24"/>
              </w:rPr>
            </w:pPr>
            <w:r w:rsidRPr="00F12C14">
              <w:rPr>
                <w:spacing w:val="-2"/>
                <w:sz w:val="24"/>
                <w:szCs w:val="24"/>
              </w:rPr>
              <w:t>антикризисного финансового менеджмента</w:t>
            </w:r>
          </w:p>
        </w:tc>
        <w:tc>
          <w:tcPr>
            <w:tcW w:w="6655" w:type="dxa"/>
            <w:shd w:val="clear" w:color="auto" w:fill="auto"/>
          </w:tcPr>
          <w:p w14:paraId="00B6F5D9" w14:textId="77777777" w:rsidR="009D5482"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bookmarkStart w:id="13" w:name="_Hlk116539822"/>
            <w:r w:rsidRPr="00F12C14">
              <w:rPr>
                <w:color w:val="000000"/>
                <w:sz w:val="24"/>
                <w:szCs w:val="24"/>
              </w:rPr>
              <w:t>1.</w:t>
            </w:r>
            <w:r w:rsidR="00452267" w:rsidRPr="00F12C14">
              <w:rPr>
                <w:color w:val="000000"/>
                <w:sz w:val="24"/>
                <w:szCs w:val="24"/>
              </w:rPr>
              <w:t>Ф</w:t>
            </w:r>
            <w:r w:rsidR="00546828" w:rsidRPr="00F12C14">
              <w:rPr>
                <w:color w:val="000000"/>
                <w:sz w:val="24"/>
                <w:szCs w:val="24"/>
              </w:rPr>
              <w:t>инансовые з</w:t>
            </w:r>
            <w:r w:rsidR="00452267" w:rsidRPr="00F12C14">
              <w:rPr>
                <w:color w:val="000000"/>
                <w:sz w:val="24"/>
                <w:szCs w:val="24"/>
              </w:rPr>
              <w:t xml:space="preserve">атруднения компании и причины их возникновения. </w:t>
            </w:r>
          </w:p>
          <w:p w14:paraId="34A2241E" w14:textId="77777777" w:rsidR="009D5482"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2.</w:t>
            </w:r>
            <w:r w:rsidR="00546828" w:rsidRPr="00F12C14">
              <w:rPr>
                <w:color w:val="000000"/>
                <w:sz w:val="24"/>
                <w:szCs w:val="24"/>
              </w:rPr>
              <w:t>Г</w:t>
            </w:r>
            <w:r w:rsidR="00452267" w:rsidRPr="00F12C14">
              <w:rPr>
                <w:color w:val="000000"/>
                <w:sz w:val="24"/>
                <w:szCs w:val="24"/>
              </w:rPr>
              <w:t xml:space="preserve">осударственное регулирование финансовой несостоятельности компаний. </w:t>
            </w:r>
          </w:p>
          <w:p w14:paraId="193A9863" w14:textId="34240F67"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3.</w:t>
            </w:r>
            <w:r w:rsidR="00546828" w:rsidRPr="00F12C14">
              <w:rPr>
                <w:color w:val="000000"/>
                <w:sz w:val="24"/>
                <w:szCs w:val="24"/>
              </w:rPr>
              <w:t>Г</w:t>
            </w:r>
            <w:r w:rsidR="00452267" w:rsidRPr="00F12C14">
              <w:rPr>
                <w:color w:val="000000"/>
                <w:sz w:val="24"/>
                <w:szCs w:val="24"/>
              </w:rPr>
              <w:t>осударств</w:t>
            </w:r>
            <w:r w:rsidR="00546828" w:rsidRPr="00F12C14">
              <w:rPr>
                <w:color w:val="000000"/>
                <w:sz w:val="24"/>
                <w:szCs w:val="24"/>
              </w:rPr>
              <w:t>о и его роль</w:t>
            </w:r>
            <w:r w:rsidR="00452267" w:rsidRPr="00F12C14">
              <w:rPr>
                <w:color w:val="000000"/>
                <w:sz w:val="24"/>
                <w:szCs w:val="24"/>
              </w:rPr>
              <w:t xml:space="preserve"> в регулировании кризисных ситуаций.</w:t>
            </w:r>
          </w:p>
          <w:p w14:paraId="552C3D21" w14:textId="77777777" w:rsidR="009D5482"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4.</w:t>
            </w:r>
            <w:r w:rsidR="00546828" w:rsidRPr="00F12C14">
              <w:rPr>
                <w:color w:val="000000"/>
                <w:sz w:val="24"/>
                <w:szCs w:val="24"/>
              </w:rPr>
              <w:t>Н</w:t>
            </w:r>
            <w:r w:rsidR="00452267" w:rsidRPr="00F12C14">
              <w:rPr>
                <w:color w:val="000000"/>
                <w:sz w:val="24"/>
                <w:szCs w:val="24"/>
              </w:rPr>
              <w:t>еэффективно</w:t>
            </w:r>
            <w:r w:rsidR="00546828" w:rsidRPr="00F12C14">
              <w:rPr>
                <w:color w:val="000000"/>
                <w:sz w:val="24"/>
                <w:szCs w:val="24"/>
              </w:rPr>
              <w:t>е</w:t>
            </w:r>
            <w:r w:rsidR="00452267" w:rsidRPr="00F12C14">
              <w:rPr>
                <w:color w:val="000000"/>
                <w:sz w:val="24"/>
                <w:szCs w:val="24"/>
              </w:rPr>
              <w:t xml:space="preserve"> финансово</w:t>
            </w:r>
            <w:r w:rsidR="00546828" w:rsidRPr="00F12C14">
              <w:rPr>
                <w:color w:val="000000"/>
                <w:sz w:val="24"/>
                <w:szCs w:val="24"/>
              </w:rPr>
              <w:t>е</w:t>
            </w:r>
            <w:r w:rsidR="00452267" w:rsidRPr="00F12C14">
              <w:rPr>
                <w:color w:val="000000"/>
                <w:sz w:val="24"/>
                <w:szCs w:val="24"/>
              </w:rPr>
              <w:t xml:space="preserve"> управлени</w:t>
            </w:r>
            <w:r w:rsidR="00546828" w:rsidRPr="00F12C14">
              <w:rPr>
                <w:color w:val="000000"/>
                <w:sz w:val="24"/>
                <w:szCs w:val="24"/>
              </w:rPr>
              <w:t>е</w:t>
            </w:r>
            <w:r w:rsidR="00452267" w:rsidRPr="00F12C14">
              <w:rPr>
                <w:color w:val="000000"/>
                <w:sz w:val="24"/>
                <w:szCs w:val="24"/>
              </w:rPr>
              <w:t xml:space="preserve"> в несостоятельных предприятиях</w:t>
            </w:r>
            <w:r w:rsidR="00546828" w:rsidRPr="00F12C14">
              <w:rPr>
                <w:color w:val="000000"/>
                <w:sz w:val="24"/>
                <w:szCs w:val="24"/>
              </w:rPr>
              <w:t>: причины и проблемы</w:t>
            </w:r>
            <w:r w:rsidR="00452267" w:rsidRPr="00F12C14">
              <w:rPr>
                <w:color w:val="000000"/>
                <w:sz w:val="24"/>
                <w:szCs w:val="24"/>
              </w:rPr>
              <w:t xml:space="preserve">. </w:t>
            </w:r>
          </w:p>
          <w:p w14:paraId="77F4C243" w14:textId="49F565D7"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5.</w:t>
            </w:r>
            <w:r w:rsidR="00452267" w:rsidRPr="00F12C14">
              <w:rPr>
                <w:color w:val="000000"/>
                <w:sz w:val="24"/>
                <w:szCs w:val="24"/>
              </w:rPr>
              <w:t>Принципы управления финансами при антикризисном управлении.</w:t>
            </w:r>
          </w:p>
          <w:p w14:paraId="22E422B8" w14:textId="21072EC1" w:rsidR="00546828"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6.</w:t>
            </w:r>
            <w:r w:rsidR="00452267" w:rsidRPr="00F12C14">
              <w:rPr>
                <w:color w:val="000000"/>
                <w:sz w:val="24"/>
                <w:szCs w:val="24"/>
              </w:rPr>
              <w:t>Цели</w:t>
            </w:r>
            <w:r w:rsidR="00546828" w:rsidRPr="00F12C14">
              <w:rPr>
                <w:color w:val="000000"/>
                <w:sz w:val="24"/>
                <w:szCs w:val="24"/>
              </w:rPr>
              <w:t xml:space="preserve">, задачи и </w:t>
            </w:r>
            <w:proofErr w:type="gramStart"/>
            <w:r w:rsidR="00546828" w:rsidRPr="00F12C14">
              <w:rPr>
                <w:color w:val="000000"/>
                <w:sz w:val="24"/>
                <w:szCs w:val="24"/>
              </w:rPr>
              <w:t xml:space="preserve">функции </w:t>
            </w:r>
            <w:r w:rsidR="00452267" w:rsidRPr="00F12C14">
              <w:rPr>
                <w:color w:val="000000"/>
                <w:sz w:val="24"/>
                <w:szCs w:val="24"/>
              </w:rPr>
              <w:t xml:space="preserve"> финансового</w:t>
            </w:r>
            <w:proofErr w:type="gramEnd"/>
            <w:r w:rsidR="00452267" w:rsidRPr="00F12C14">
              <w:rPr>
                <w:color w:val="000000"/>
                <w:sz w:val="24"/>
                <w:szCs w:val="24"/>
              </w:rPr>
              <w:t xml:space="preserve"> менеджмента на кризисном предприятии</w:t>
            </w:r>
          </w:p>
          <w:p w14:paraId="03CD7C4E" w14:textId="14614DCE"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7.</w:t>
            </w:r>
            <w:r w:rsidR="00452267" w:rsidRPr="00F12C14">
              <w:rPr>
                <w:color w:val="000000"/>
                <w:sz w:val="24"/>
                <w:szCs w:val="24"/>
              </w:rPr>
              <w:t xml:space="preserve">Система управления финансами на </w:t>
            </w:r>
            <w:r w:rsidR="00546828" w:rsidRPr="00F12C14">
              <w:rPr>
                <w:color w:val="000000"/>
                <w:sz w:val="24"/>
                <w:szCs w:val="24"/>
              </w:rPr>
              <w:t xml:space="preserve">кризисном </w:t>
            </w:r>
            <w:r w:rsidR="00452267" w:rsidRPr="00F12C14">
              <w:rPr>
                <w:color w:val="000000"/>
                <w:sz w:val="24"/>
                <w:szCs w:val="24"/>
              </w:rPr>
              <w:t xml:space="preserve">предприятии, ее структура и организация. Оперативное </w:t>
            </w:r>
            <w:r w:rsidR="00546828" w:rsidRPr="00F12C14">
              <w:rPr>
                <w:color w:val="000000"/>
                <w:sz w:val="24"/>
                <w:szCs w:val="24"/>
              </w:rPr>
              <w:t xml:space="preserve">и стратегическое </w:t>
            </w:r>
            <w:r w:rsidR="00452267" w:rsidRPr="00F12C14">
              <w:rPr>
                <w:color w:val="000000"/>
                <w:sz w:val="24"/>
                <w:szCs w:val="24"/>
              </w:rPr>
              <w:t>управление финансами на кризисных предприятиях.</w:t>
            </w:r>
          </w:p>
          <w:p w14:paraId="28D56091" w14:textId="11DE9AB8" w:rsidR="00C772DB"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9.</w:t>
            </w:r>
            <w:r w:rsidR="00452267" w:rsidRPr="00F12C14">
              <w:rPr>
                <w:color w:val="000000"/>
                <w:sz w:val="24"/>
                <w:szCs w:val="24"/>
              </w:rPr>
              <w:t xml:space="preserve">Модель достижения финансового равновесия несостоятельным предприятием в краткосрочном периоде. </w:t>
            </w:r>
            <w:r w:rsidRPr="00F12C14">
              <w:rPr>
                <w:color w:val="000000"/>
                <w:sz w:val="24"/>
                <w:szCs w:val="24"/>
              </w:rPr>
              <w:t>10.</w:t>
            </w:r>
            <w:r w:rsidR="00452267" w:rsidRPr="00F12C14">
              <w:rPr>
                <w:color w:val="000000"/>
                <w:sz w:val="24"/>
                <w:szCs w:val="24"/>
              </w:rPr>
              <w:t>Модель устойчивого экономического роста предприятия</w:t>
            </w:r>
            <w:r w:rsidR="00546828" w:rsidRPr="00F12C14">
              <w:rPr>
                <w:color w:val="000000"/>
                <w:sz w:val="24"/>
                <w:szCs w:val="24"/>
              </w:rPr>
              <w:t>.</w:t>
            </w:r>
            <w:r w:rsidR="00452267" w:rsidRPr="00F12C14">
              <w:rPr>
                <w:color w:val="000000"/>
                <w:sz w:val="24"/>
                <w:szCs w:val="24"/>
              </w:rPr>
              <w:t xml:space="preserve"> </w:t>
            </w:r>
            <w:r w:rsidRPr="00F12C14">
              <w:rPr>
                <w:color w:val="000000"/>
                <w:sz w:val="24"/>
                <w:szCs w:val="24"/>
              </w:rPr>
              <w:t>11.</w:t>
            </w:r>
            <w:r w:rsidR="00546828" w:rsidRPr="00F12C14">
              <w:rPr>
                <w:color w:val="000000"/>
                <w:sz w:val="24"/>
                <w:szCs w:val="24"/>
              </w:rPr>
              <w:t>Оценка в</w:t>
            </w:r>
            <w:r w:rsidR="00452267" w:rsidRPr="00F12C14">
              <w:rPr>
                <w:color w:val="000000"/>
                <w:sz w:val="24"/>
                <w:szCs w:val="24"/>
              </w:rPr>
              <w:t>озможности достижения несостоятельным предприятием устойчивого экономического роста в долгосрочной перспективе</w:t>
            </w:r>
            <w:r w:rsidR="00C772DB" w:rsidRPr="00F12C14">
              <w:rPr>
                <w:color w:val="000000"/>
                <w:sz w:val="24"/>
                <w:szCs w:val="24"/>
              </w:rPr>
              <w:t>.</w:t>
            </w:r>
          </w:p>
          <w:bookmarkEnd w:id="13"/>
          <w:p w14:paraId="1ABAED54" w14:textId="3356ED2B" w:rsidR="003C05D7" w:rsidRPr="00F12C14" w:rsidRDefault="003C05D7" w:rsidP="00C772DB">
            <w:pPr>
              <w:tabs>
                <w:tab w:val="left" w:pos="341"/>
                <w:tab w:val="left" w:pos="1983"/>
                <w:tab w:val="left" w:pos="3043"/>
                <w:tab w:val="left" w:pos="5089"/>
                <w:tab w:val="left" w:pos="6550"/>
              </w:tabs>
              <w:spacing w:line="270" w:lineRule="atLeast"/>
              <w:ind w:left="110" w:right="93"/>
              <w:rPr>
                <w:color w:val="000000"/>
                <w:sz w:val="24"/>
                <w:szCs w:val="24"/>
                <w:lang w:eastAsia="ru-RU"/>
              </w:rPr>
            </w:pPr>
            <w:r w:rsidRPr="00F12C14">
              <w:rPr>
                <w:color w:val="000000"/>
                <w:sz w:val="24"/>
                <w:szCs w:val="24"/>
                <w:lang w:eastAsia="ru-RU"/>
              </w:rPr>
              <w:t>Рекомендуемые источники:</w:t>
            </w:r>
          </w:p>
          <w:p w14:paraId="102F6E16" w14:textId="47D30977" w:rsidR="003C05D7" w:rsidRPr="00F12C14" w:rsidRDefault="009D5482" w:rsidP="009D5482">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lang w:eastAsia="ru-RU"/>
              </w:rPr>
              <w:t xml:space="preserve">п.8 – 5, 6, </w:t>
            </w:r>
            <w:proofErr w:type="gramStart"/>
            <w:r w:rsidRPr="00F12C14">
              <w:rPr>
                <w:color w:val="000000"/>
                <w:sz w:val="24"/>
                <w:szCs w:val="24"/>
                <w:lang w:eastAsia="ru-RU"/>
              </w:rPr>
              <w:t>8</w:t>
            </w:r>
            <w:r w:rsidR="00546828" w:rsidRPr="00F12C14">
              <w:rPr>
                <w:color w:val="000000"/>
                <w:sz w:val="24"/>
                <w:szCs w:val="24"/>
                <w:lang w:eastAsia="ru-RU"/>
              </w:rPr>
              <w:t xml:space="preserve">  </w:t>
            </w:r>
            <w:r w:rsidR="003C05D7" w:rsidRPr="00F12C14">
              <w:rPr>
                <w:color w:val="000000"/>
                <w:sz w:val="24"/>
                <w:szCs w:val="24"/>
                <w:lang w:eastAsia="ru-RU"/>
              </w:rPr>
              <w:t>п.9</w:t>
            </w:r>
            <w:proofErr w:type="gramEnd"/>
            <w:r w:rsidR="003C05D7" w:rsidRPr="00F12C14">
              <w:rPr>
                <w:color w:val="000000"/>
                <w:sz w:val="24"/>
                <w:szCs w:val="24"/>
                <w:lang w:eastAsia="ru-RU"/>
              </w:rPr>
              <w:t xml:space="preserve"> - 4, 5, 6, 7, 8, 1</w:t>
            </w:r>
            <w:r w:rsidR="006C4315" w:rsidRPr="00F12C14">
              <w:rPr>
                <w:color w:val="000000"/>
                <w:sz w:val="24"/>
                <w:szCs w:val="24"/>
                <w:lang w:eastAsia="ru-RU"/>
              </w:rPr>
              <w:t>2</w:t>
            </w:r>
            <w:r w:rsidR="00546828" w:rsidRPr="00F12C14">
              <w:rPr>
                <w:color w:val="000000"/>
                <w:sz w:val="24"/>
                <w:szCs w:val="24"/>
                <w:lang w:eastAsia="ru-RU"/>
              </w:rPr>
              <w:t>.</w:t>
            </w:r>
            <w:r w:rsidR="003C05D7" w:rsidRPr="00F12C14">
              <w:rPr>
                <w:color w:val="000000"/>
                <w:sz w:val="24"/>
                <w:szCs w:val="24"/>
                <w:lang w:eastAsia="ru-RU"/>
              </w:rPr>
              <w:t xml:space="preserve">  </w:t>
            </w:r>
          </w:p>
        </w:tc>
        <w:tc>
          <w:tcPr>
            <w:tcW w:w="1850" w:type="dxa"/>
          </w:tcPr>
          <w:p w14:paraId="069EE8CF" w14:textId="77777777" w:rsidR="003C05D7" w:rsidRPr="00F12C14" w:rsidRDefault="003C05D7" w:rsidP="003C05D7">
            <w:pPr>
              <w:rPr>
                <w:sz w:val="24"/>
                <w:szCs w:val="24"/>
              </w:rPr>
            </w:pPr>
            <w:r w:rsidRPr="00F12C14">
              <w:rPr>
                <w:sz w:val="24"/>
                <w:szCs w:val="24"/>
              </w:rPr>
              <w:t>Обсуждение вопросов темы и результатов самостоятельной работы</w:t>
            </w:r>
          </w:p>
        </w:tc>
      </w:tr>
      <w:tr w:rsidR="003C05D7" w:rsidRPr="003C05D7" w14:paraId="35EE0407" w14:textId="77777777" w:rsidTr="002B2C88">
        <w:trPr>
          <w:trHeight w:val="1382"/>
        </w:trPr>
        <w:tc>
          <w:tcPr>
            <w:tcW w:w="1716" w:type="dxa"/>
          </w:tcPr>
          <w:p w14:paraId="13E8F893" w14:textId="707AA363" w:rsidR="003C05D7" w:rsidRPr="00F12C14" w:rsidRDefault="002B2C88" w:rsidP="003C05D7">
            <w:pPr>
              <w:rPr>
                <w:sz w:val="24"/>
                <w:szCs w:val="24"/>
              </w:rPr>
            </w:pPr>
            <w:r w:rsidRPr="00F12C14">
              <w:rPr>
                <w:spacing w:val="-2"/>
                <w:sz w:val="24"/>
                <w:szCs w:val="24"/>
              </w:rPr>
              <w:t>2.</w:t>
            </w:r>
            <w:r w:rsidR="00B3337F" w:rsidRPr="00F12C14">
              <w:rPr>
                <w:spacing w:val="-2"/>
                <w:sz w:val="24"/>
                <w:szCs w:val="24"/>
              </w:rPr>
              <w:t>Методология управления рабочим капиталом компании</w:t>
            </w:r>
          </w:p>
        </w:tc>
        <w:tc>
          <w:tcPr>
            <w:tcW w:w="6655" w:type="dxa"/>
            <w:shd w:val="clear" w:color="auto" w:fill="auto"/>
          </w:tcPr>
          <w:p w14:paraId="38BA2E14" w14:textId="7AE70148" w:rsidR="00452267" w:rsidRPr="00F12C14" w:rsidRDefault="009D5482" w:rsidP="00452267">
            <w:pPr>
              <w:tabs>
                <w:tab w:val="left" w:pos="341"/>
                <w:tab w:val="left" w:pos="1983"/>
                <w:tab w:val="left" w:pos="3043"/>
                <w:tab w:val="left" w:pos="5089"/>
                <w:tab w:val="left" w:pos="6550"/>
              </w:tabs>
              <w:spacing w:line="270" w:lineRule="atLeast"/>
              <w:ind w:left="110" w:right="93"/>
              <w:rPr>
                <w:sz w:val="24"/>
                <w:szCs w:val="24"/>
              </w:rPr>
            </w:pPr>
            <w:r w:rsidRPr="00F12C14">
              <w:rPr>
                <w:sz w:val="24"/>
                <w:szCs w:val="24"/>
              </w:rPr>
              <w:t>1.</w:t>
            </w:r>
            <w:r w:rsidR="00546828" w:rsidRPr="00F12C14">
              <w:rPr>
                <w:sz w:val="24"/>
                <w:szCs w:val="24"/>
              </w:rPr>
              <w:t>Р</w:t>
            </w:r>
            <w:r w:rsidR="00452267" w:rsidRPr="00F12C14">
              <w:rPr>
                <w:sz w:val="24"/>
                <w:szCs w:val="24"/>
              </w:rPr>
              <w:t>абоч</w:t>
            </w:r>
            <w:r w:rsidR="00546828" w:rsidRPr="00F12C14">
              <w:rPr>
                <w:sz w:val="24"/>
                <w:szCs w:val="24"/>
              </w:rPr>
              <w:t>ий</w:t>
            </w:r>
            <w:r w:rsidR="00452267" w:rsidRPr="00F12C14">
              <w:rPr>
                <w:sz w:val="24"/>
                <w:szCs w:val="24"/>
              </w:rPr>
              <w:t xml:space="preserve"> капитал и его структура. Факторы</w:t>
            </w:r>
            <w:r w:rsidR="00546828" w:rsidRPr="00F12C14">
              <w:rPr>
                <w:sz w:val="24"/>
                <w:szCs w:val="24"/>
              </w:rPr>
              <w:t xml:space="preserve"> формирования и структуры </w:t>
            </w:r>
            <w:r w:rsidR="00452267" w:rsidRPr="00F12C14">
              <w:rPr>
                <w:sz w:val="24"/>
                <w:szCs w:val="24"/>
              </w:rPr>
              <w:t>рабоч</w:t>
            </w:r>
            <w:r w:rsidR="00546828" w:rsidRPr="00F12C14">
              <w:rPr>
                <w:sz w:val="24"/>
                <w:szCs w:val="24"/>
              </w:rPr>
              <w:t>его</w:t>
            </w:r>
            <w:r w:rsidR="00452267" w:rsidRPr="00F12C14">
              <w:rPr>
                <w:sz w:val="24"/>
                <w:szCs w:val="24"/>
              </w:rPr>
              <w:t xml:space="preserve"> капитал</w:t>
            </w:r>
            <w:r w:rsidR="00546828" w:rsidRPr="00F12C14">
              <w:rPr>
                <w:sz w:val="24"/>
                <w:szCs w:val="24"/>
              </w:rPr>
              <w:t>а</w:t>
            </w:r>
            <w:r w:rsidR="00452267" w:rsidRPr="00F12C14">
              <w:rPr>
                <w:sz w:val="24"/>
                <w:szCs w:val="24"/>
              </w:rPr>
              <w:t xml:space="preserve"> компании. </w:t>
            </w:r>
          </w:p>
          <w:p w14:paraId="604BC9C5" w14:textId="52B99EFA" w:rsidR="00546828" w:rsidRPr="00F12C14" w:rsidRDefault="009D5482" w:rsidP="00452267">
            <w:pPr>
              <w:tabs>
                <w:tab w:val="left" w:pos="341"/>
                <w:tab w:val="left" w:pos="1983"/>
                <w:tab w:val="left" w:pos="3043"/>
                <w:tab w:val="left" w:pos="5089"/>
                <w:tab w:val="left" w:pos="6550"/>
              </w:tabs>
              <w:spacing w:line="270" w:lineRule="atLeast"/>
              <w:ind w:left="110" w:right="93"/>
              <w:rPr>
                <w:sz w:val="24"/>
                <w:szCs w:val="24"/>
              </w:rPr>
            </w:pPr>
            <w:r w:rsidRPr="00F12C14">
              <w:rPr>
                <w:sz w:val="24"/>
                <w:szCs w:val="24"/>
              </w:rPr>
              <w:t>2.</w:t>
            </w:r>
            <w:r w:rsidR="00546828" w:rsidRPr="00F12C14">
              <w:rPr>
                <w:sz w:val="24"/>
                <w:szCs w:val="24"/>
              </w:rPr>
              <w:t>У</w:t>
            </w:r>
            <w:r w:rsidR="00452267" w:rsidRPr="00F12C14">
              <w:rPr>
                <w:sz w:val="24"/>
                <w:szCs w:val="24"/>
              </w:rPr>
              <w:t>правлени</w:t>
            </w:r>
            <w:r w:rsidR="00546828" w:rsidRPr="00F12C14">
              <w:rPr>
                <w:sz w:val="24"/>
                <w:szCs w:val="24"/>
              </w:rPr>
              <w:t>е</w:t>
            </w:r>
            <w:r w:rsidR="00452267" w:rsidRPr="00F12C14">
              <w:rPr>
                <w:sz w:val="24"/>
                <w:szCs w:val="24"/>
              </w:rPr>
              <w:t xml:space="preserve"> рабочим капиталом, его характеристика и основные этапы. </w:t>
            </w:r>
          </w:p>
          <w:p w14:paraId="59868E21" w14:textId="262DEDC1" w:rsidR="00452267" w:rsidRPr="00F12C14" w:rsidRDefault="009D5482" w:rsidP="00452267">
            <w:pPr>
              <w:tabs>
                <w:tab w:val="left" w:pos="341"/>
                <w:tab w:val="left" w:pos="1983"/>
                <w:tab w:val="left" w:pos="3043"/>
                <w:tab w:val="left" w:pos="5089"/>
                <w:tab w:val="left" w:pos="6550"/>
              </w:tabs>
              <w:spacing w:line="270" w:lineRule="atLeast"/>
              <w:ind w:left="110" w:right="93"/>
              <w:rPr>
                <w:sz w:val="24"/>
                <w:szCs w:val="24"/>
              </w:rPr>
            </w:pPr>
            <w:r w:rsidRPr="00F12C14">
              <w:rPr>
                <w:sz w:val="24"/>
                <w:szCs w:val="24"/>
              </w:rPr>
              <w:t>3.</w:t>
            </w:r>
            <w:r w:rsidR="00452267" w:rsidRPr="00F12C14">
              <w:rPr>
                <w:sz w:val="24"/>
                <w:szCs w:val="24"/>
              </w:rPr>
              <w:t xml:space="preserve">Анализ </w:t>
            </w:r>
            <w:r w:rsidR="00546828" w:rsidRPr="00F12C14">
              <w:rPr>
                <w:sz w:val="24"/>
                <w:szCs w:val="24"/>
              </w:rPr>
              <w:t xml:space="preserve">ликвидности, </w:t>
            </w:r>
            <w:r w:rsidR="00452267" w:rsidRPr="00F12C14">
              <w:rPr>
                <w:sz w:val="24"/>
                <w:szCs w:val="24"/>
              </w:rPr>
              <w:t xml:space="preserve">платежеспособности, финансовой устойчивости </w:t>
            </w:r>
            <w:proofErr w:type="gramStart"/>
            <w:r w:rsidR="00452267" w:rsidRPr="00F12C14">
              <w:rPr>
                <w:sz w:val="24"/>
                <w:szCs w:val="24"/>
              </w:rPr>
              <w:t>и  деловой</w:t>
            </w:r>
            <w:proofErr w:type="gramEnd"/>
            <w:r w:rsidR="00452267" w:rsidRPr="00F12C14">
              <w:rPr>
                <w:sz w:val="24"/>
                <w:szCs w:val="24"/>
              </w:rPr>
              <w:t xml:space="preserve"> активности компании.</w:t>
            </w:r>
          </w:p>
          <w:p w14:paraId="1A07722A" w14:textId="6847645E" w:rsidR="00452267" w:rsidRPr="00F12C14" w:rsidRDefault="009D5482" w:rsidP="00452267">
            <w:pPr>
              <w:tabs>
                <w:tab w:val="left" w:pos="341"/>
                <w:tab w:val="left" w:pos="1983"/>
                <w:tab w:val="left" w:pos="3043"/>
                <w:tab w:val="left" w:pos="5089"/>
                <w:tab w:val="left" w:pos="6550"/>
              </w:tabs>
              <w:spacing w:line="270" w:lineRule="atLeast"/>
              <w:ind w:left="110" w:right="93"/>
              <w:rPr>
                <w:sz w:val="24"/>
                <w:szCs w:val="24"/>
              </w:rPr>
            </w:pPr>
            <w:r w:rsidRPr="00F12C14">
              <w:rPr>
                <w:sz w:val="24"/>
                <w:szCs w:val="24"/>
              </w:rPr>
              <w:t>4.</w:t>
            </w:r>
            <w:r w:rsidR="00546828" w:rsidRPr="00F12C14">
              <w:rPr>
                <w:sz w:val="24"/>
                <w:szCs w:val="24"/>
              </w:rPr>
              <w:t>Денежные потоки, потоки платежей</w:t>
            </w:r>
            <w:r w:rsidR="00452267" w:rsidRPr="00F12C14">
              <w:rPr>
                <w:sz w:val="24"/>
                <w:szCs w:val="24"/>
              </w:rPr>
              <w:t xml:space="preserve"> и методы их оценки. </w:t>
            </w:r>
            <w:r w:rsidRPr="00F12C14">
              <w:rPr>
                <w:sz w:val="24"/>
                <w:szCs w:val="24"/>
              </w:rPr>
              <w:t>5.</w:t>
            </w:r>
            <w:r w:rsidR="00452267" w:rsidRPr="00F12C14">
              <w:rPr>
                <w:sz w:val="24"/>
                <w:szCs w:val="24"/>
              </w:rPr>
              <w:t xml:space="preserve">Концепция эффективности рынка капиталов. </w:t>
            </w:r>
          </w:p>
          <w:p w14:paraId="713A2C93" w14:textId="2894FB63" w:rsidR="00A2182E" w:rsidRPr="00F12C14" w:rsidRDefault="009D5482" w:rsidP="00452267">
            <w:pPr>
              <w:tabs>
                <w:tab w:val="left" w:pos="341"/>
                <w:tab w:val="left" w:pos="1983"/>
                <w:tab w:val="left" w:pos="3043"/>
                <w:tab w:val="left" w:pos="5089"/>
                <w:tab w:val="left" w:pos="6550"/>
              </w:tabs>
              <w:spacing w:line="270" w:lineRule="atLeast"/>
              <w:ind w:left="110" w:right="93"/>
              <w:rPr>
                <w:sz w:val="24"/>
                <w:szCs w:val="24"/>
              </w:rPr>
            </w:pPr>
            <w:r w:rsidRPr="00F12C14">
              <w:rPr>
                <w:sz w:val="24"/>
                <w:szCs w:val="24"/>
              </w:rPr>
              <w:t>6.</w:t>
            </w:r>
            <w:r w:rsidR="00452267" w:rsidRPr="00F12C14">
              <w:rPr>
                <w:sz w:val="24"/>
                <w:szCs w:val="24"/>
              </w:rPr>
              <w:t xml:space="preserve">Управление денежными потоками, направленное на </w:t>
            </w:r>
            <w:proofErr w:type="gramStart"/>
            <w:r w:rsidR="00452267" w:rsidRPr="00F12C14">
              <w:rPr>
                <w:sz w:val="24"/>
                <w:szCs w:val="24"/>
              </w:rPr>
              <w:t>достижение  финансового</w:t>
            </w:r>
            <w:proofErr w:type="gramEnd"/>
            <w:r w:rsidR="00452267" w:rsidRPr="00F12C14">
              <w:rPr>
                <w:sz w:val="24"/>
                <w:szCs w:val="24"/>
              </w:rPr>
              <w:t xml:space="preserve"> равновесия компании</w:t>
            </w:r>
            <w:r w:rsidR="00A2182E" w:rsidRPr="00F12C14">
              <w:rPr>
                <w:sz w:val="24"/>
                <w:szCs w:val="24"/>
              </w:rPr>
              <w:t>.</w:t>
            </w:r>
          </w:p>
          <w:p w14:paraId="47AFD04E" w14:textId="0DE3A4E9" w:rsidR="003C05D7" w:rsidRPr="00F12C14" w:rsidRDefault="003C05D7" w:rsidP="00A2182E">
            <w:pPr>
              <w:tabs>
                <w:tab w:val="left" w:pos="341"/>
                <w:tab w:val="left" w:pos="1983"/>
                <w:tab w:val="left" w:pos="3043"/>
                <w:tab w:val="left" w:pos="5089"/>
                <w:tab w:val="left" w:pos="6550"/>
              </w:tabs>
              <w:spacing w:line="270" w:lineRule="atLeast"/>
              <w:ind w:left="110" w:right="93"/>
              <w:rPr>
                <w:sz w:val="24"/>
                <w:szCs w:val="24"/>
                <w:lang w:eastAsia="ru-RU"/>
              </w:rPr>
            </w:pPr>
            <w:r w:rsidRPr="00F12C14">
              <w:rPr>
                <w:sz w:val="24"/>
                <w:szCs w:val="24"/>
                <w:lang w:eastAsia="ru-RU"/>
              </w:rPr>
              <w:t>Рекомендуемые источники:</w:t>
            </w:r>
          </w:p>
          <w:p w14:paraId="3ED72A0F" w14:textId="1CA7200E" w:rsidR="003C05D7" w:rsidRPr="00F12C14" w:rsidRDefault="003C05D7" w:rsidP="003C05D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lang w:eastAsia="ru-RU"/>
              </w:rPr>
              <w:t>п.8 – 1-4, 5, 7</w:t>
            </w:r>
            <w:r w:rsidR="006C4315" w:rsidRPr="00F12C14">
              <w:rPr>
                <w:color w:val="000000"/>
                <w:sz w:val="24"/>
                <w:szCs w:val="24"/>
                <w:lang w:eastAsia="ru-RU"/>
              </w:rPr>
              <w:t xml:space="preserve">, </w:t>
            </w:r>
            <w:r w:rsidR="007E0E8D" w:rsidRPr="00F12C14">
              <w:rPr>
                <w:color w:val="000000"/>
                <w:sz w:val="24"/>
                <w:szCs w:val="24"/>
                <w:lang w:eastAsia="ru-RU"/>
              </w:rPr>
              <w:t xml:space="preserve">8  </w:t>
            </w:r>
            <w:r w:rsidRPr="00F12C14">
              <w:rPr>
                <w:color w:val="000000"/>
                <w:sz w:val="24"/>
                <w:szCs w:val="24"/>
                <w:lang w:eastAsia="ru-RU"/>
              </w:rPr>
              <w:t xml:space="preserve"> п.9 -1, 2 </w:t>
            </w:r>
          </w:p>
        </w:tc>
        <w:tc>
          <w:tcPr>
            <w:tcW w:w="1850" w:type="dxa"/>
          </w:tcPr>
          <w:p w14:paraId="5F75669A" w14:textId="77777777" w:rsidR="003C05D7" w:rsidRPr="00F12C14" w:rsidRDefault="003C05D7" w:rsidP="003C05D7">
            <w:pPr>
              <w:rPr>
                <w:sz w:val="24"/>
                <w:szCs w:val="24"/>
              </w:rPr>
            </w:pPr>
            <w:r w:rsidRPr="00F12C14">
              <w:rPr>
                <w:sz w:val="24"/>
                <w:szCs w:val="24"/>
              </w:rPr>
              <w:t xml:space="preserve">Обсуждение вопросов темы и результатов самостоятельной работы  </w:t>
            </w:r>
          </w:p>
        </w:tc>
      </w:tr>
      <w:tr w:rsidR="003C05D7" w:rsidRPr="003C05D7" w14:paraId="7CF37398" w14:textId="77777777" w:rsidTr="002B2C88">
        <w:trPr>
          <w:trHeight w:val="1382"/>
        </w:trPr>
        <w:tc>
          <w:tcPr>
            <w:tcW w:w="1716" w:type="dxa"/>
          </w:tcPr>
          <w:p w14:paraId="5C884693" w14:textId="40B91AC4" w:rsidR="00B3337F" w:rsidRPr="00F12C14" w:rsidRDefault="002B2C88" w:rsidP="00B3337F">
            <w:pPr>
              <w:rPr>
                <w:spacing w:val="-2"/>
                <w:sz w:val="24"/>
                <w:szCs w:val="24"/>
              </w:rPr>
            </w:pPr>
            <w:r w:rsidRPr="00F12C14">
              <w:rPr>
                <w:spacing w:val="-2"/>
                <w:sz w:val="24"/>
                <w:szCs w:val="24"/>
              </w:rPr>
              <w:lastRenderedPageBreak/>
              <w:t>3.</w:t>
            </w:r>
            <w:r w:rsidR="00B3337F" w:rsidRPr="00F12C14">
              <w:rPr>
                <w:spacing w:val="-2"/>
                <w:sz w:val="24"/>
                <w:szCs w:val="24"/>
              </w:rPr>
              <w:t xml:space="preserve">Политика управления рабочим капиталом </w:t>
            </w:r>
          </w:p>
          <w:p w14:paraId="071D5178" w14:textId="73084A12" w:rsidR="003C05D7" w:rsidRPr="00F12C14" w:rsidRDefault="00B3337F" w:rsidP="00B3337F">
            <w:pPr>
              <w:rPr>
                <w:sz w:val="24"/>
                <w:szCs w:val="24"/>
              </w:rPr>
            </w:pPr>
            <w:r w:rsidRPr="00F12C14">
              <w:rPr>
                <w:spacing w:val="-2"/>
                <w:sz w:val="24"/>
                <w:szCs w:val="24"/>
              </w:rPr>
              <w:t>компании</w:t>
            </w:r>
          </w:p>
        </w:tc>
        <w:tc>
          <w:tcPr>
            <w:tcW w:w="6655" w:type="dxa"/>
            <w:shd w:val="clear" w:color="auto" w:fill="auto"/>
          </w:tcPr>
          <w:p w14:paraId="578EBD21" w14:textId="7B2D7A35"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bookmarkStart w:id="14" w:name="_Hlk116539770"/>
            <w:r w:rsidRPr="00F12C14">
              <w:rPr>
                <w:color w:val="000000"/>
                <w:sz w:val="24"/>
                <w:szCs w:val="24"/>
              </w:rPr>
              <w:t>1.</w:t>
            </w:r>
            <w:r w:rsidR="00452267" w:rsidRPr="00F12C14">
              <w:rPr>
                <w:color w:val="000000"/>
                <w:sz w:val="24"/>
                <w:szCs w:val="24"/>
              </w:rPr>
              <w:t xml:space="preserve">Рабочий капитал компании как </w:t>
            </w:r>
            <w:proofErr w:type="gramStart"/>
            <w:r w:rsidR="00452267" w:rsidRPr="00F12C14">
              <w:rPr>
                <w:color w:val="000000"/>
                <w:sz w:val="24"/>
                <w:szCs w:val="24"/>
              </w:rPr>
              <w:t>объект  принятия</w:t>
            </w:r>
            <w:proofErr w:type="gramEnd"/>
            <w:r w:rsidR="00452267" w:rsidRPr="00F12C14">
              <w:rPr>
                <w:color w:val="000000"/>
                <w:sz w:val="24"/>
                <w:szCs w:val="24"/>
              </w:rPr>
              <w:t xml:space="preserve"> решений. </w:t>
            </w:r>
            <w:r w:rsidRPr="00F12C14">
              <w:rPr>
                <w:color w:val="000000"/>
                <w:sz w:val="24"/>
                <w:szCs w:val="24"/>
              </w:rPr>
              <w:t>2.</w:t>
            </w:r>
            <w:r w:rsidR="00452267" w:rsidRPr="00F12C14">
              <w:rPr>
                <w:color w:val="000000"/>
                <w:sz w:val="24"/>
                <w:szCs w:val="24"/>
              </w:rPr>
              <w:t>Цели</w:t>
            </w:r>
            <w:r w:rsidR="00546828" w:rsidRPr="00F12C14">
              <w:rPr>
                <w:color w:val="000000"/>
                <w:sz w:val="24"/>
                <w:szCs w:val="24"/>
              </w:rPr>
              <w:t xml:space="preserve">, </w:t>
            </w:r>
            <w:proofErr w:type="gramStart"/>
            <w:r w:rsidR="00546828" w:rsidRPr="00F12C14">
              <w:rPr>
                <w:color w:val="000000"/>
                <w:sz w:val="24"/>
                <w:szCs w:val="24"/>
              </w:rPr>
              <w:t xml:space="preserve">принципы </w:t>
            </w:r>
            <w:r w:rsidR="00452267" w:rsidRPr="00F12C14">
              <w:rPr>
                <w:color w:val="000000"/>
                <w:sz w:val="24"/>
                <w:szCs w:val="24"/>
              </w:rPr>
              <w:t xml:space="preserve"> и</w:t>
            </w:r>
            <w:proofErr w:type="gramEnd"/>
            <w:r w:rsidR="00452267" w:rsidRPr="00F12C14">
              <w:rPr>
                <w:color w:val="000000"/>
                <w:sz w:val="24"/>
                <w:szCs w:val="24"/>
              </w:rPr>
              <w:t xml:space="preserve"> задачи управления рабочим капиталом.</w:t>
            </w:r>
          </w:p>
          <w:p w14:paraId="19FA8FA7" w14:textId="2B95A56C"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3.</w:t>
            </w:r>
            <w:proofErr w:type="gramStart"/>
            <w:r w:rsidR="00546828" w:rsidRPr="00F12C14">
              <w:rPr>
                <w:color w:val="000000"/>
                <w:sz w:val="24"/>
                <w:szCs w:val="24"/>
              </w:rPr>
              <w:t>Анализ</w:t>
            </w:r>
            <w:r w:rsidR="00452267" w:rsidRPr="00F12C14">
              <w:rPr>
                <w:color w:val="000000"/>
                <w:sz w:val="24"/>
                <w:szCs w:val="24"/>
              </w:rPr>
              <w:t xml:space="preserve">  достаточности</w:t>
            </w:r>
            <w:proofErr w:type="gramEnd"/>
            <w:r w:rsidR="00452267" w:rsidRPr="00F12C14">
              <w:rPr>
                <w:color w:val="000000"/>
                <w:sz w:val="24"/>
                <w:szCs w:val="24"/>
              </w:rPr>
              <w:t xml:space="preserve"> рабочего капитала для обеспечения текущей деятельности компании.</w:t>
            </w:r>
          </w:p>
          <w:p w14:paraId="3C65CC64" w14:textId="4B8A096F"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4.</w:t>
            </w:r>
            <w:r w:rsidR="00546828" w:rsidRPr="00F12C14">
              <w:rPr>
                <w:color w:val="000000"/>
                <w:sz w:val="24"/>
                <w:szCs w:val="24"/>
              </w:rPr>
              <w:t>П</w:t>
            </w:r>
            <w:r w:rsidR="00452267" w:rsidRPr="00F12C14">
              <w:rPr>
                <w:color w:val="000000"/>
                <w:sz w:val="24"/>
                <w:szCs w:val="24"/>
              </w:rPr>
              <w:t>олитик</w:t>
            </w:r>
            <w:r w:rsidR="00546828" w:rsidRPr="00F12C14">
              <w:rPr>
                <w:color w:val="000000"/>
                <w:sz w:val="24"/>
                <w:szCs w:val="24"/>
              </w:rPr>
              <w:t>а</w:t>
            </w:r>
            <w:r w:rsidR="00452267" w:rsidRPr="00F12C14">
              <w:rPr>
                <w:color w:val="000000"/>
                <w:sz w:val="24"/>
                <w:szCs w:val="24"/>
              </w:rPr>
              <w:t xml:space="preserve"> управления рабочим капиталом</w:t>
            </w:r>
            <w:r w:rsidR="00546828" w:rsidRPr="00F12C14">
              <w:rPr>
                <w:color w:val="000000"/>
                <w:sz w:val="24"/>
                <w:szCs w:val="24"/>
              </w:rPr>
              <w:t xml:space="preserve">: </w:t>
            </w:r>
            <w:proofErr w:type="gramStart"/>
            <w:r w:rsidR="00546828" w:rsidRPr="00F12C14">
              <w:rPr>
                <w:color w:val="000000"/>
                <w:sz w:val="24"/>
                <w:szCs w:val="24"/>
              </w:rPr>
              <w:t xml:space="preserve">типы </w:t>
            </w:r>
            <w:r w:rsidR="00452267" w:rsidRPr="00F12C14">
              <w:rPr>
                <w:color w:val="000000"/>
                <w:sz w:val="24"/>
                <w:szCs w:val="24"/>
              </w:rPr>
              <w:t xml:space="preserve"> и</w:t>
            </w:r>
            <w:proofErr w:type="gramEnd"/>
            <w:r w:rsidR="00452267" w:rsidRPr="00F12C14">
              <w:rPr>
                <w:color w:val="000000"/>
                <w:sz w:val="24"/>
                <w:szCs w:val="24"/>
              </w:rPr>
              <w:t xml:space="preserve"> их характеристика. </w:t>
            </w:r>
          </w:p>
          <w:p w14:paraId="285EE030" w14:textId="64F19BB0"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5.</w:t>
            </w:r>
            <w:r w:rsidR="00452267" w:rsidRPr="00F12C14">
              <w:rPr>
                <w:color w:val="000000"/>
                <w:sz w:val="24"/>
                <w:szCs w:val="24"/>
              </w:rPr>
              <w:t>Метод</w:t>
            </w:r>
            <w:r w:rsidR="00546828" w:rsidRPr="00F12C14">
              <w:rPr>
                <w:color w:val="000000"/>
                <w:sz w:val="24"/>
                <w:szCs w:val="24"/>
              </w:rPr>
              <w:t>ы и инструменты</w:t>
            </w:r>
            <w:r w:rsidR="00452267" w:rsidRPr="00F12C14">
              <w:rPr>
                <w:color w:val="000000"/>
                <w:sz w:val="24"/>
                <w:szCs w:val="24"/>
              </w:rPr>
              <w:t xml:space="preserve"> управления рабочим капиталом компании.</w:t>
            </w:r>
          </w:p>
          <w:p w14:paraId="531F5DC6" w14:textId="7DACE857" w:rsidR="00452267" w:rsidRPr="00F12C14" w:rsidRDefault="009D5482" w:rsidP="0045226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rPr>
              <w:t>6.</w:t>
            </w:r>
            <w:r w:rsidR="00320952" w:rsidRPr="00F12C14">
              <w:rPr>
                <w:color w:val="000000"/>
                <w:sz w:val="24"/>
                <w:szCs w:val="24"/>
              </w:rPr>
              <w:t>П</w:t>
            </w:r>
            <w:r w:rsidR="00452267" w:rsidRPr="00F12C14">
              <w:rPr>
                <w:color w:val="000000"/>
                <w:sz w:val="24"/>
                <w:szCs w:val="24"/>
              </w:rPr>
              <w:t>олитик</w:t>
            </w:r>
            <w:r w:rsidR="00320952" w:rsidRPr="00F12C14">
              <w:rPr>
                <w:color w:val="000000"/>
                <w:sz w:val="24"/>
                <w:szCs w:val="24"/>
              </w:rPr>
              <w:t>а</w:t>
            </w:r>
            <w:r w:rsidR="00452267" w:rsidRPr="00F12C14">
              <w:rPr>
                <w:color w:val="000000"/>
                <w:sz w:val="24"/>
                <w:szCs w:val="24"/>
              </w:rPr>
              <w:t xml:space="preserve"> управления рабочим капиталом</w:t>
            </w:r>
            <w:r w:rsidR="00320952" w:rsidRPr="00F12C14">
              <w:rPr>
                <w:color w:val="000000"/>
                <w:sz w:val="24"/>
                <w:szCs w:val="24"/>
              </w:rPr>
              <w:t xml:space="preserve"> и ее информационное обеспечение</w:t>
            </w:r>
            <w:r w:rsidR="00452267" w:rsidRPr="00F12C14">
              <w:rPr>
                <w:color w:val="000000"/>
                <w:sz w:val="24"/>
                <w:szCs w:val="24"/>
              </w:rPr>
              <w:t xml:space="preserve">. </w:t>
            </w:r>
          </w:p>
          <w:bookmarkEnd w:id="14"/>
          <w:p w14:paraId="572469CB" w14:textId="443C29E0" w:rsidR="003C05D7" w:rsidRPr="00F12C14" w:rsidRDefault="003C05D7" w:rsidP="00452267">
            <w:pPr>
              <w:tabs>
                <w:tab w:val="left" w:pos="341"/>
                <w:tab w:val="left" w:pos="1983"/>
                <w:tab w:val="left" w:pos="3043"/>
                <w:tab w:val="left" w:pos="5089"/>
                <w:tab w:val="left" w:pos="6550"/>
              </w:tabs>
              <w:spacing w:line="270" w:lineRule="atLeast"/>
              <w:ind w:left="110" w:right="93"/>
              <w:rPr>
                <w:color w:val="000000"/>
                <w:sz w:val="24"/>
                <w:szCs w:val="24"/>
                <w:lang w:eastAsia="ru-RU"/>
              </w:rPr>
            </w:pPr>
            <w:r w:rsidRPr="00F12C14">
              <w:rPr>
                <w:color w:val="000000"/>
                <w:sz w:val="24"/>
                <w:szCs w:val="24"/>
                <w:lang w:eastAsia="ru-RU"/>
              </w:rPr>
              <w:t>Рекомендуемые источники:</w:t>
            </w:r>
          </w:p>
          <w:p w14:paraId="2AFB7FDE" w14:textId="3C20B3A9" w:rsidR="003C05D7" w:rsidRPr="00F12C14" w:rsidRDefault="003C05D7" w:rsidP="003C05D7">
            <w:pPr>
              <w:tabs>
                <w:tab w:val="left" w:pos="341"/>
                <w:tab w:val="left" w:pos="1983"/>
                <w:tab w:val="left" w:pos="3043"/>
                <w:tab w:val="left" w:pos="5089"/>
                <w:tab w:val="left" w:pos="6550"/>
              </w:tabs>
              <w:spacing w:line="270" w:lineRule="atLeast"/>
              <w:ind w:left="110" w:right="93"/>
              <w:rPr>
                <w:color w:val="000000"/>
                <w:sz w:val="24"/>
                <w:szCs w:val="24"/>
              </w:rPr>
            </w:pPr>
            <w:r w:rsidRPr="00F12C14">
              <w:rPr>
                <w:color w:val="000000"/>
                <w:sz w:val="24"/>
                <w:szCs w:val="24"/>
                <w:lang w:eastAsia="ru-RU"/>
              </w:rPr>
              <w:t xml:space="preserve">п.8 – 5, 7, 8, 9, 10 п.9 – 1 - 6, 10 </w:t>
            </w:r>
          </w:p>
        </w:tc>
        <w:tc>
          <w:tcPr>
            <w:tcW w:w="1850" w:type="dxa"/>
          </w:tcPr>
          <w:p w14:paraId="0D652970" w14:textId="77777777" w:rsidR="003C05D7" w:rsidRPr="00F12C14" w:rsidRDefault="003C05D7" w:rsidP="003C05D7">
            <w:pPr>
              <w:rPr>
                <w:sz w:val="24"/>
                <w:szCs w:val="24"/>
              </w:rPr>
            </w:pPr>
            <w:r w:rsidRPr="00F12C14">
              <w:rPr>
                <w:sz w:val="24"/>
                <w:szCs w:val="24"/>
              </w:rPr>
              <w:t>Решение кейсов и практико-ориентированных заданий</w:t>
            </w:r>
          </w:p>
        </w:tc>
      </w:tr>
      <w:tr w:rsidR="003C05D7" w:rsidRPr="003C05D7" w14:paraId="24F346F0" w14:textId="77777777" w:rsidTr="002B2C88">
        <w:trPr>
          <w:trHeight w:val="557"/>
        </w:trPr>
        <w:tc>
          <w:tcPr>
            <w:tcW w:w="1716" w:type="dxa"/>
          </w:tcPr>
          <w:p w14:paraId="22A67A1E" w14:textId="460C61C5" w:rsidR="003C05D7" w:rsidRPr="00F12C14" w:rsidRDefault="002B2C88" w:rsidP="003C05D7">
            <w:pPr>
              <w:rPr>
                <w:sz w:val="24"/>
                <w:szCs w:val="24"/>
              </w:rPr>
            </w:pPr>
            <w:r w:rsidRPr="00F12C14">
              <w:rPr>
                <w:spacing w:val="-2"/>
                <w:sz w:val="24"/>
                <w:szCs w:val="24"/>
              </w:rPr>
              <w:t>4.</w:t>
            </w:r>
            <w:r w:rsidR="00B3337F" w:rsidRPr="00F12C14">
              <w:rPr>
                <w:spacing w:val="-2"/>
                <w:sz w:val="24"/>
                <w:szCs w:val="24"/>
              </w:rPr>
              <w:t>Политика формирования рабочего капитала при финансовых затруднениях компании</w:t>
            </w:r>
          </w:p>
        </w:tc>
        <w:tc>
          <w:tcPr>
            <w:tcW w:w="6655" w:type="dxa"/>
            <w:shd w:val="clear" w:color="auto" w:fill="auto"/>
          </w:tcPr>
          <w:p w14:paraId="0216281C" w14:textId="625EFD93" w:rsidR="00452267" w:rsidRPr="00F12C14" w:rsidRDefault="009D5482" w:rsidP="00452267">
            <w:pPr>
              <w:jc w:val="both"/>
              <w:rPr>
                <w:color w:val="000000"/>
                <w:sz w:val="24"/>
                <w:szCs w:val="24"/>
              </w:rPr>
            </w:pPr>
            <w:bookmarkStart w:id="15" w:name="_Hlk116539608"/>
            <w:r w:rsidRPr="00F12C14">
              <w:rPr>
                <w:color w:val="000000"/>
                <w:sz w:val="24"/>
                <w:szCs w:val="24"/>
              </w:rPr>
              <w:t>1.</w:t>
            </w:r>
            <w:r w:rsidR="00B64A0B" w:rsidRPr="00F12C14">
              <w:rPr>
                <w:color w:val="000000"/>
                <w:sz w:val="24"/>
                <w:szCs w:val="24"/>
              </w:rPr>
              <w:t>И</w:t>
            </w:r>
            <w:r w:rsidR="00452267" w:rsidRPr="00F12C14">
              <w:rPr>
                <w:color w:val="000000"/>
                <w:sz w:val="24"/>
                <w:szCs w:val="24"/>
              </w:rPr>
              <w:t xml:space="preserve">сточники финансирования рабочего капитала и их характеристика. </w:t>
            </w:r>
          </w:p>
          <w:p w14:paraId="7FF7CFBF" w14:textId="77777777" w:rsidR="009D5482" w:rsidRPr="00F12C14" w:rsidRDefault="009D5482" w:rsidP="00452267">
            <w:pPr>
              <w:jc w:val="both"/>
              <w:rPr>
                <w:color w:val="000000"/>
                <w:sz w:val="24"/>
                <w:szCs w:val="24"/>
              </w:rPr>
            </w:pPr>
            <w:r w:rsidRPr="00F12C14">
              <w:rPr>
                <w:color w:val="000000"/>
                <w:sz w:val="24"/>
                <w:szCs w:val="24"/>
              </w:rPr>
              <w:t>2.</w:t>
            </w:r>
            <w:r w:rsidR="00B64A0B" w:rsidRPr="00F12C14">
              <w:rPr>
                <w:color w:val="000000"/>
                <w:sz w:val="24"/>
                <w:szCs w:val="24"/>
              </w:rPr>
              <w:t>Характеристика п</w:t>
            </w:r>
            <w:r w:rsidR="00452267" w:rsidRPr="00F12C14">
              <w:rPr>
                <w:color w:val="000000"/>
                <w:sz w:val="24"/>
                <w:szCs w:val="24"/>
              </w:rPr>
              <w:t>рибыл</w:t>
            </w:r>
            <w:r w:rsidR="00B64A0B" w:rsidRPr="00F12C14">
              <w:rPr>
                <w:color w:val="000000"/>
                <w:sz w:val="24"/>
                <w:szCs w:val="24"/>
              </w:rPr>
              <w:t>и</w:t>
            </w:r>
            <w:r w:rsidR="00452267" w:rsidRPr="00F12C14">
              <w:rPr>
                <w:color w:val="000000"/>
                <w:sz w:val="24"/>
                <w:szCs w:val="24"/>
              </w:rPr>
              <w:t xml:space="preserve"> как собственный источник формирования рабочего капитала. Заемные </w:t>
            </w:r>
            <w:r w:rsidR="00B64A0B" w:rsidRPr="00F12C14">
              <w:rPr>
                <w:color w:val="000000"/>
                <w:sz w:val="24"/>
                <w:szCs w:val="24"/>
              </w:rPr>
              <w:t xml:space="preserve">и привлеченные </w:t>
            </w:r>
            <w:r w:rsidR="00452267" w:rsidRPr="00F12C14">
              <w:rPr>
                <w:color w:val="000000"/>
                <w:sz w:val="24"/>
                <w:szCs w:val="24"/>
              </w:rPr>
              <w:t xml:space="preserve">источники формирования рабочего капитала и их характеристика. </w:t>
            </w:r>
          </w:p>
          <w:p w14:paraId="270D7E0F" w14:textId="02C2E3D2" w:rsidR="00452267" w:rsidRPr="00F12C14" w:rsidRDefault="009D5482" w:rsidP="00452267">
            <w:pPr>
              <w:jc w:val="both"/>
              <w:rPr>
                <w:color w:val="000000"/>
                <w:sz w:val="24"/>
                <w:szCs w:val="24"/>
              </w:rPr>
            </w:pPr>
            <w:r w:rsidRPr="00F12C14">
              <w:rPr>
                <w:color w:val="000000"/>
                <w:sz w:val="24"/>
                <w:szCs w:val="24"/>
              </w:rPr>
              <w:t>3.</w:t>
            </w:r>
            <w:r w:rsidR="00B64A0B" w:rsidRPr="00F12C14">
              <w:rPr>
                <w:color w:val="000000"/>
                <w:sz w:val="24"/>
                <w:szCs w:val="24"/>
              </w:rPr>
              <w:t>Анализ</w:t>
            </w:r>
            <w:r w:rsidR="00452267" w:rsidRPr="00F12C14">
              <w:rPr>
                <w:color w:val="000000"/>
                <w:sz w:val="24"/>
                <w:szCs w:val="24"/>
              </w:rPr>
              <w:t xml:space="preserve"> использования коммерческого, товарного и банковского кредита. </w:t>
            </w:r>
          </w:p>
          <w:p w14:paraId="4BA9CEA8" w14:textId="71E7EA59" w:rsidR="00452267" w:rsidRPr="00F12C14" w:rsidRDefault="009D5482" w:rsidP="00452267">
            <w:pPr>
              <w:jc w:val="both"/>
              <w:rPr>
                <w:color w:val="000000"/>
                <w:sz w:val="24"/>
                <w:szCs w:val="24"/>
              </w:rPr>
            </w:pPr>
            <w:r w:rsidRPr="00F12C14">
              <w:rPr>
                <w:color w:val="000000"/>
                <w:sz w:val="24"/>
                <w:szCs w:val="24"/>
              </w:rPr>
              <w:t>4.</w:t>
            </w:r>
            <w:r w:rsidR="00B64A0B" w:rsidRPr="00F12C14">
              <w:rPr>
                <w:color w:val="000000"/>
                <w:sz w:val="24"/>
                <w:szCs w:val="24"/>
              </w:rPr>
              <w:t>Характеристика к</w:t>
            </w:r>
            <w:r w:rsidR="00452267" w:rsidRPr="00F12C14">
              <w:rPr>
                <w:color w:val="000000"/>
                <w:sz w:val="24"/>
                <w:szCs w:val="24"/>
              </w:rPr>
              <w:t>редиторск</w:t>
            </w:r>
            <w:r w:rsidR="00B64A0B" w:rsidRPr="00F12C14">
              <w:rPr>
                <w:color w:val="000000"/>
                <w:sz w:val="24"/>
                <w:szCs w:val="24"/>
              </w:rPr>
              <w:t>ой</w:t>
            </w:r>
            <w:r w:rsidR="00452267" w:rsidRPr="00F12C14">
              <w:rPr>
                <w:color w:val="000000"/>
                <w:sz w:val="24"/>
                <w:szCs w:val="24"/>
              </w:rPr>
              <w:t xml:space="preserve"> задолженност</w:t>
            </w:r>
            <w:r w:rsidR="00B64A0B" w:rsidRPr="00F12C14">
              <w:rPr>
                <w:color w:val="000000"/>
                <w:sz w:val="24"/>
                <w:szCs w:val="24"/>
              </w:rPr>
              <w:t>и</w:t>
            </w:r>
            <w:r w:rsidR="00452267" w:rsidRPr="00F12C14">
              <w:rPr>
                <w:color w:val="000000"/>
                <w:sz w:val="24"/>
                <w:szCs w:val="24"/>
              </w:rPr>
              <w:t xml:space="preserve"> как спонтанн</w:t>
            </w:r>
            <w:r w:rsidR="00B64A0B" w:rsidRPr="00F12C14">
              <w:rPr>
                <w:color w:val="000000"/>
                <w:sz w:val="24"/>
                <w:szCs w:val="24"/>
              </w:rPr>
              <w:t>ого</w:t>
            </w:r>
            <w:r w:rsidR="00452267" w:rsidRPr="00F12C14">
              <w:rPr>
                <w:color w:val="000000"/>
                <w:sz w:val="24"/>
                <w:szCs w:val="24"/>
              </w:rPr>
              <w:t xml:space="preserve"> источник</w:t>
            </w:r>
            <w:r w:rsidR="00B64A0B" w:rsidRPr="00F12C14">
              <w:rPr>
                <w:color w:val="000000"/>
                <w:sz w:val="24"/>
                <w:szCs w:val="24"/>
              </w:rPr>
              <w:t>а</w:t>
            </w:r>
            <w:r w:rsidR="00452267" w:rsidRPr="00F12C14">
              <w:rPr>
                <w:color w:val="000000"/>
                <w:sz w:val="24"/>
                <w:szCs w:val="24"/>
              </w:rPr>
              <w:t xml:space="preserve"> формирования рабочего капитала компании.</w:t>
            </w:r>
          </w:p>
          <w:p w14:paraId="4C69DF44" w14:textId="7FD581D3" w:rsidR="00452267" w:rsidRPr="00F12C14" w:rsidRDefault="009D5482" w:rsidP="00452267">
            <w:pPr>
              <w:jc w:val="both"/>
              <w:rPr>
                <w:color w:val="000000"/>
                <w:sz w:val="24"/>
                <w:szCs w:val="24"/>
              </w:rPr>
            </w:pPr>
            <w:r w:rsidRPr="00F12C14">
              <w:rPr>
                <w:color w:val="000000"/>
                <w:sz w:val="24"/>
                <w:szCs w:val="24"/>
              </w:rPr>
              <w:t>5.</w:t>
            </w:r>
            <w:r w:rsidR="00B64A0B" w:rsidRPr="00F12C14">
              <w:rPr>
                <w:color w:val="000000"/>
                <w:sz w:val="24"/>
                <w:szCs w:val="24"/>
              </w:rPr>
              <w:t>Подходы к оценке</w:t>
            </w:r>
            <w:r w:rsidR="00452267" w:rsidRPr="00F12C14">
              <w:rPr>
                <w:color w:val="000000"/>
                <w:sz w:val="24"/>
                <w:szCs w:val="24"/>
              </w:rPr>
              <w:t xml:space="preserve"> стоимости источников финансирования рабочего капитала.</w:t>
            </w:r>
          </w:p>
          <w:p w14:paraId="14A7248C" w14:textId="2FF7F211" w:rsidR="00452267" w:rsidRPr="00F12C14" w:rsidRDefault="009D5482" w:rsidP="00452267">
            <w:pPr>
              <w:jc w:val="both"/>
              <w:rPr>
                <w:color w:val="000000"/>
                <w:sz w:val="24"/>
                <w:szCs w:val="24"/>
              </w:rPr>
            </w:pPr>
            <w:r w:rsidRPr="00F12C14">
              <w:rPr>
                <w:color w:val="000000"/>
                <w:sz w:val="24"/>
                <w:szCs w:val="24"/>
              </w:rPr>
              <w:t>6.</w:t>
            </w:r>
            <w:r w:rsidR="00452267" w:rsidRPr="00F12C14">
              <w:rPr>
                <w:color w:val="000000"/>
                <w:sz w:val="24"/>
                <w:szCs w:val="24"/>
              </w:rPr>
              <w:t>Методы оптимизации источников финансирования рабочего капитала.</w:t>
            </w:r>
          </w:p>
          <w:bookmarkEnd w:id="15"/>
          <w:p w14:paraId="5DE7592F" w14:textId="598362B8" w:rsidR="009809FF" w:rsidRPr="00F12C14" w:rsidRDefault="009D5482" w:rsidP="009D5482">
            <w:pPr>
              <w:tabs>
                <w:tab w:val="left" w:pos="341"/>
                <w:tab w:val="left" w:pos="1983"/>
                <w:tab w:val="left" w:pos="3043"/>
                <w:tab w:val="left" w:pos="5089"/>
                <w:tab w:val="left" w:pos="6550"/>
              </w:tabs>
              <w:spacing w:line="270" w:lineRule="atLeast"/>
              <w:ind w:right="93"/>
              <w:rPr>
                <w:color w:val="000000"/>
                <w:sz w:val="24"/>
                <w:szCs w:val="24"/>
              </w:rPr>
            </w:pPr>
            <w:r w:rsidRPr="00F12C14">
              <w:rPr>
                <w:color w:val="000000"/>
                <w:sz w:val="24"/>
                <w:szCs w:val="24"/>
              </w:rPr>
              <w:t>7.</w:t>
            </w:r>
            <w:r w:rsidR="00B64A0B" w:rsidRPr="00F12C14">
              <w:rPr>
                <w:color w:val="000000"/>
                <w:sz w:val="24"/>
                <w:szCs w:val="24"/>
              </w:rPr>
              <w:t>П</w:t>
            </w:r>
            <w:r w:rsidR="00452267" w:rsidRPr="00F12C14">
              <w:rPr>
                <w:color w:val="000000"/>
                <w:sz w:val="24"/>
                <w:szCs w:val="24"/>
              </w:rPr>
              <w:t>оказатели финансирования – собственные оборотные средства, коэффициент обеспеченности собственными оборотными средствами и коэффициент маневренности собственного капитала.</w:t>
            </w:r>
          </w:p>
          <w:p w14:paraId="17ED7CC3" w14:textId="7F2C0F5A" w:rsidR="003C05D7" w:rsidRPr="00F12C14" w:rsidRDefault="003C05D7" w:rsidP="009809FF">
            <w:pPr>
              <w:tabs>
                <w:tab w:val="left" w:pos="341"/>
                <w:tab w:val="left" w:pos="1983"/>
                <w:tab w:val="left" w:pos="3043"/>
                <w:tab w:val="left" w:pos="5089"/>
                <w:tab w:val="left" w:pos="6550"/>
              </w:tabs>
              <w:spacing w:line="270" w:lineRule="atLeast"/>
              <w:ind w:right="93"/>
              <w:rPr>
                <w:color w:val="000000"/>
                <w:sz w:val="24"/>
                <w:szCs w:val="24"/>
                <w:lang w:eastAsia="ru-RU"/>
              </w:rPr>
            </w:pPr>
            <w:r w:rsidRPr="00F12C14">
              <w:rPr>
                <w:color w:val="000000"/>
                <w:sz w:val="24"/>
                <w:szCs w:val="24"/>
                <w:lang w:eastAsia="ru-RU"/>
              </w:rPr>
              <w:t>Рекомендуемые источники:</w:t>
            </w:r>
          </w:p>
          <w:p w14:paraId="0CD80BE0" w14:textId="5C6ADAD8" w:rsidR="003C05D7" w:rsidRPr="00F12C14" w:rsidRDefault="003C05D7" w:rsidP="003C05D7">
            <w:pPr>
              <w:jc w:val="both"/>
              <w:rPr>
                <w:color w:val="000000"/>
                <w:sz w:val="24"/>
                <w:szCs w:val="24"/>
              </w:rPr>
            </w:pPr>
            <w:r w:rsidRPr="00F12C14">
              <w:rPr>
                <w:color w:val="000000"/>
                <w:sz w:val="24"/>
                <w:szCs w:val="24"/>
                <w:lang w:eastAsia="ru-RU"/>
              </w:rPr>
              <w:t>п.8 – 5, 6, 8, 9, 1</w:t>
            </w:r>
            <w:r w:rsidR="007E0E8D" w:rsidRPr="00F12C14">
              <w:rPr>
                <w:color w:val="000000"/>
                <w:sz w:val="24"/>
                <w:szCs w:val="24"/>
                <w:lang w:eastAsia="ru-RU"/>
              </w:rPr>
              <w:t>0</w:t>
            </w:r>
            <w:r w:rsidRPr="00F12C14">
              <w:rPr>
                <w:color w:val="000000"/>
                <w:sz w:val="24"/>
                <w:szCs w:val="24"/>
                <w:lang w:eastAsia="ru-RU"/>
              </w:rPr>
              <w:t xml:space="preserve"> п.9 – 1, 3, 13 </w:t>
            </w:r>
          </w:p>
        </w:tc>
        <w:tc>
          <w:tcPr>
            <w:tcW w:w="1850" w:type="dxa"/>
          </w:tcPr>
          <w:p w14:paraId="574C4B58" w14:textId="77777777" w:rsidR="003C05D7" w:rsidRPr="00F12C14" w:rsidRDefault="003C05D7" w:rsidP="003C05D7">
            <w:pPr>
              <w:rPr>
                <w:sz w:val="24"/>
                <w:szCs w:val="24"/>
              </w:rPr>
            </w:pPr>
            <w:r w:rsidRPr="00F12C14">
              <w:rPr>
                <w:sz w:val="24"/>
                <w:szCs w:val="24"/>
              </w:rPr>
              <w:t>Решение кейсов и практико-ориентированных заданий</w:t>
            </w:r>
          </w:p>
        </w:tc>
      </w:tr>
      <w:tr w:rsidR="003C05D7" w:rsidRPr="003C05D7" w14:paraId="354190AD" w14:textId="77777777" w:rsidTr="002B2C88">
        <w:trPr>
          <w:trHeight w:val="411"/>
        </w:trPr>
        <w:tc>
          <w:tcPr>
            <w:tcW w:w="1716" w:type="dxa"/>
          </w:tcPr>
          <w:p w14:paraId="23F5221B" w14:textId="014121EC" w:rsidR="003C05D7" w:rsidRPr="00F12C14" w:rsidRDefault="002B2C88" w:rsidP="003C05D7">
            <w:pPr>
              <w:rPr>
                <w:color w:val="000000"/>
                <w:sz w:val="24"/>
                <w:szCs w:val="24"/>
              </w:rPr>
            </w:pPr>
            <w:r w:rsidRPr="00F12C14">
              <w:rPr>
                <w:spacing w:val="-2"/>
                <w:sz w:val="24"/>
                <w:szCs w:val="24"/>
              </w:rPr>
              <w:t>5.</w:t>
            </w:r>
            <w:r w:rsidR="00B3337F" w:rsidRPr="00F12C14">
              <w:rPr>
                <w:spacing w:val="-2"/>
                <w:sz w:val="24"/>
                <w:szCs w:val="24"/>
              </w:rPr>
              <w:t>Управление оборотными активами компании</w:t>
            </w:r>
          </w:p>
        </w:tc>
        <w:tc>
          <w:tcPr>
            <w:tcW w:w="6655" w:type="dxa"/>
            <w:shd w:val="clear" w:color="auto" w:fill="auto"/>
          </w:tcPr>
          <w:p w14:paraId="4CE1887F" w14:textId="0CDD94F8" w:rsidR="00452267" w:rsidRPr="00F12C14" w:rsidRDefault="00ED74BE" w:rsidP="00452267">
            <w:pPr>
              <w:jc w:val="both"/>
              <w:rPr>
                <w:color w:val="000000"/>
                <w:sz w:val="24"/>
                <w:szCs w:val="24"/>
              </w:rPr>
            </w:pPr>
            <w:r w:rsidRPr="00F12C14">
              <w:rPr>
                <w:color w:val="000000"/>
                <w:sz w:val="24"/>
                <w:szCs w:val="24"/>
              </w:rPr>
              <w:t>1.</w:t>
            </w:r>
            <w:r w:rsidR="00B64A0B" w:rsidRPr="00F12C14">
              <w:rPr>
                <w:color w:val="000000"/>
                <w:sz w:val="24"/>
                <w:szCs w:val="24"/>
              </w:rPr>
              <w:t>С</w:t>
            </w:r>
            <w:r w:rsidR="00452267" w:rsidRPr="00F12C14">
              <w:rPr>
                <w:color w:val="000000"/>
                <w:sz w:val="24"/>
                <w:szCs w:val="24"/>
              </w:rPr>
              <w:t xml:space="preserve">одержание, методические </w:t>
            </w:r>
            <w:proofErr w:type="gramStart"/>
            <w:r w:rsidR="00452267" w:rsidRPr="00F12C14">
              <w:rPr>
                <w:color w:val="000000"/>
                <w:sz w:val="24"/>
                <w:szCs w:val="24"/>
              </w:rPr>
              <w:t>подходы  и</w:t>
            </w:r>
            <w:proofErr w:type="gramEnd"/>
            <w:r w:rsidR="00452267" w:rsidRPr="00F12C14">
              <w:rPr>
                <w:color w:val="000000"/>
                <w:sz w:val="24"/>
                <w:szCs w:val="24"/>
              </w:rPr>
              <w:t xml:space="preserve"> принципы управления оборотными активами компании. </w:t>
            </w:r>
          </w:p>
          <w:p w14:paraId="033E6182" w14:textId="695F6A41" w:rsidR="00452267" w:rsidRPr="00F12C14" w:rsidRDefault="00ED74BE" w:rsidP="00452267">
            <w:pPr>
              <w:jc w:val="both"/>
              <w:rPr>
                <w:color w:val="000000"/>
                <w:sz w:val="24"/>
                <w:szCs w:val="24"/>
              </w:rPr>
            </w:pPr>
            <w:bookmarkStart w:id="16" w:name="_Hlk116540055"/>
            <w:r w:rsidRPr="00F12C14">
              <w:rPr>
                <w:color w:val="000000"/>
                <w:sz w:val="24"/>
                <w:szCs w:val="24"/>
              </w:rPr>
              <w:t>2.</w:t>
            </w:r>
            <w:r w:rsidR="00452267" w:rsidRPr="00F12C14">
              <w:rPr>
                <w:color w:val="000000"/>
                <w:sz w:val="24"/>
                <w:szCs w:val="24"/>
              </w:rPr>
              <w:t>Управление</w:t>
            </w:r>
            <w:r w:rsidR="00B64A0B" w:rsidRPr="00F12C14">
              <w:rPr>
                <w:color w:val="000000"/>
                <w:sz w:val="24"/>
                <w:szCs w:val="24"/>
              </w:rPr>
              <w:t xml:space="preserve"> товарно-</w:t>
            </w:r>
            <w:proofErr w:type="gramStart"/>
            <w:r w:rsidR="00B64A0B" w:rsidRPr="00F12C14">
              <w:rPr>
                <w:color w:val="000000"/>
                <w:sz w:val="24"/>
                <w:szCs w:val="24"/>
              </w:rPr>
              <w:t xml:space="preserve">материальными </w:t>
            </w:r>
            <w:r w:rsidR="00452267" w:rsidRPr="00F12C14">
              <w:rPr>
                <w:color w:val="000000"/>
                <w:sz w:val="24"/>
                <w:szCs w:val="24"/>
              </w:rPr>
              <w:t xml:space="preserve"> запасами</w:t>
            </w:r>
            <w:proofErr w:type="gramEnd"/>
            <w:r w:rsidR="00452267" w:rsidRPr="00F12C14">
              <w:rPr>
                <w:color w:val="000000"/>
                <w:sz w:val="24"/>
                <w:szCs w:val="24"/>
              </w:rPr>
              <w:t>.</w:t>
            </w:r>
            <w:r w:rsidR="00B64A0B" w:rsidRPr="00F12C14">
              <w:rPr>
                <w:color w:val="000000"/>
                <w:sz w:val="24"/>
                <w:szCs w:val="24"/>
              </w:rPr>
              <w:t xml:space="preserve"> </w:t>
            </w:r>
            <w:proofErr w:type="gramStart"/>
            <w:r w:rsidR="00B64A0B" w:rsidRPr="00F12C14">
              <w:rPr>
                <w:color w:val="000000"/>
                <w:sz w:val="24"/>
                <w:szCs w:val="24"/>
              </w:rPr>
              <w:t xml:space="preserve">Анализ </w:t>
            </w:r>
            <w:r w:rsidR="00452267" w:rsidRPr="00F12C14">
              <w:rPr>
                <w:color w:val="000000"/>
                <w:sz w:val="24"/>
                <w:szCs w:val="24"/>
              </w:rPr>
              <w:t xml:space="preserve"> </w:t>
            </w:r>
            <w:r w:rsidR="00B64A0B" w:rsidRPr="00F12C14">
              <w:rPr>
                <w:color w:val="000000"/>
                <w:sz w:val="24"/>
                <w:szCs w:val="24"/>
              </w:rPr>
              <w:t>в</w:t>
            </w:r>
            <w:r w:rsidR="00452267" w:rsidRPr="00F12C14">
              <w:rPr>
                <w:color w:val="000000"/>
                <w:sz w:val="24"/>
                <w:szCs w:val="24"/>
              </w:rPr>
              <w:t>лияни</w:t>
            </w:r>
            <w:r w:rsidR="00B64A0B" w:rsidRPr="00F12C14">
              <w:rPr>
                <w:color w:val="000000"/>
                <w:sz w:val="24"/>
                <w:szCs w:val="24"/>
              </w:rPr>
              <w:t>я</w:t>
            </w:r>
            <w:proofErr w:type="gramEnd"/>
            <w:r w:rsidR="00452267" w:rsidRPr="00F12C14">
              <w:rPr>
                <w:color w:val="000000"/>
                <w:sz w:val="24"/>
                <w:szCs w:val="24"/>
              </w:rPr>
              <w:t xml:space="preserve"> запасов на финансовое состояние компании.</w:t>
            </w:r>
          </w:p>
          <w:p w14:paraId="0B2F64E3" w14:textId="7393FC24" w:rsidR="00452267" w:rsidRPr="00F12C14" w:rsidRDefault="00ED74BE" w:rsidP="00452267">
            <w:pPr>
              <w:jc w:val="both"/>
              <w:rPr>
                <w:color w:val="000000"/>
                <w:sz w:val="24"/>
                <w:szCs w:val="24"/>
              </w:rPr>
            </w:pPr>
            <w:r w:rsidRPr="00F12C14">
              <w:rPr>
                <w:color w:val="000000"/>
                <w:sz w:val="24"/>
                <w:szCs w:val="24"/>
              </w:rPr>
              <w:t>3.</w:t>
            </w:r>
            <w:r w:rsidR="00452267" w:rsidRPr="00F12C14">
              <w:rPr>
                <w:color w:val="000000"/>
                <w:sz w:val="24"/>
                <w:szCs w:val="24"/>
              </w:rPr>
              <w:t>Управление дебиторской задолженностью</w:t>
            </w:r>
            <w:r w:rsidR="00B64A0B" w:rsidRPr="00F12C14">
              <w:rPr>
                <w:color w:val="000000"/>
                <w:sz w:val="24"/>
                <w:szCs w:val="24"/>
              </w:rPr>
              <w:t xml:space="preserve"> в компании</w:t>
            </w:r>
            <w:r w:rsidR="00452267" w:rsidRPr="00F12C14">
              <w:rPr>
                <w:color w:val="000000"/>
                <w:sz w:val="24"/>
                <w:szCs w:val="24"/>
              </w:rPr>
              <w:t xml:space="preserve">.  </w:t>
            </w:r>
            <w:r w:rsidRPr="00F12C14">
              <w:rPr>
                <w:color w:val="000000"/>
                <w:sz w:val="24"/>
                <w:szCs w:val="24"/>
              </w:rPr>
              <w:t>4.</w:t>
            </w:r>
            <w:r w:rsidR="00B64A0B" w:rsidRPr="00F12C14">
              <w:rPr>
                <w:color w:val="000000"/>
                <w:sz w:val="24"/>
                <w:szCs w:val="24"/>
              </w:rPr>
              <w:t>Процессы р</w:t>
            </w:r>
            <w:r w:rsidR="00452267" w:rsidRPr="00F12C14">
              <w:rPr>
                <w:color w:val="000000"/>
                <w:sz w:val="24"/>
                <w:szCs w:val="24"/>
              </w:rPr>
              <w:t>ефинансировани</w:t>
            </w:r>
            <w:r w:rsidR="00B64A0B" w:rsidRPr="00F12C14">
              <w:rPr>
                <w:color w:val="000000"/>
                <w:sz w:val="24"/>
                <w:szCs w:val="24"/>
              </w:rPr>
              <w:t>я</w:t>
            </w:r>
            <w:r w:rsidR="00452267" w:rsidRPr="00F12C14">
              <w:rPr>
                <w:color w:val="000000"/>
                <w:sz w:val="24"/>
                <w:szCs w:val="24"/>
              </w:rPr>
              <w:t xml:space="preserve"> и инкассаци</w:t>
            </w:r>
            <w:r w:rsidR="00B64A0B" w:rsidRPr="00F12C14">
              <w:rPr>
                <w:color w:val="000000"/>
                <w:sz w:val="24"/>
                <w:szCs w:val="24"/>
              </w:rPr>
              <w:t>и</w:t>
            </w:r>
            <w:r w:rsidR="00452267" w:rsidRPr="00F12C14">
              <w:rPr>
                <w:color w:val="000000"/>
                <w:sz w:val="24"/>
                <w:szCs w:val="24"/>
              </w:rPr>
              <w:t xml:space="preserve"> дебиторской задолженности. </w:t>
            </w:r>
            <w:r w:rsidR="00B64A0B" w:rsidRPr="00F12C14">
              <w:rPr>
                <w:color w:val="000000"/>
                <w:sz w:val="24"/>
                <w:szCs w:val="24"/>
              </w:rPr>
              <w:t>К</w:t>
            </w:r>
            <w:r w:rsidR="00452267" w:rsidRPr="00F12C14">
              <w:rPr>
                <w:color w:val="000000"/>
                <w:sz w:val="24"/>
                <w:szCs w:val="24"/>
              </w:rPr>
              <w:t xml:space="preserve">онтроль состояния </w:t>
            </w:r>
            <w:r w:rsidR="00B64A0B" w:rsidRPr="00F12C14">
              <w:rPr>
                <w:color w:val="000000"/>
                <w:sz w:val="24"/>
                <w:szCs w:val="24"/>
              </w:rPr>
              <w:t xml:space="preserve">и качества </w:t>
            </w:r>
            <w:r w:rsidR="00452267" w:rsidRPr="00F12C14">
              <w:rPr>
                <w:color w:val="000000"/>
                <w:sz w:val="24"/>
                <w:szCs w:val="24"/>
              </w:rPr>
              <w:t>дебиторской задолженности.</w:t>
            </w:r>
          </w:p>
          <w:p w14:paraId="343E15D6" w14:textId="3E0CA29F" w:rsidR="00452267" w:rsidRPr="00F12C14" w:rsidRDefault="00ED74BE" w:rsidP="00452267">
            <w:pPr>
              <w:jc w:val="both"/>
              <w:rPr>
                <w:color w:val="000000"/>
                <w:sz w:val="24"/>
                <w:szCs w:val="24"/>
              </w:rPr>
            </w:pPr>
            <w:bookmarkStart w:id="17" w:name="_Hlk116540000"/>
            <w:r w:rsidRPr="00F12C14">
              <w:rPr>
                <w:color w:val="000000"/>
                <w:sz w:val="24"/>
                <w:szCs w:val="24"/>
              </w:rPr>
              <w:t>5.</w:t>
            </w:r>
            <w:r w:rsidR="00452267" w:rsidRPr="00F12C14">
              <w:rPr>
                <w:color w:val="000000"/>
                <w:sz w:val="24"/>
                <w:szCs w:val="24"/>
              </w:rPr>
              <w:t>Управление денежными активам</w:t>
            </w:r>
            <w:r w:rsidR="00B64A0B" w:rsidRPr="00F12C14">
              <w:rPr>
                <w:color w:val="000000"/>
                <w:sz w:val="24"/>
                <w:szCs w:val="24"/>
              </w:rPr>
              <w:t>и</w:t>
            </w:r>
            <w:r w:rsidR="00452267" w:rsidRPr="00F12C14">
              <w:rPr>
                <w:color w:val="000000"/>
                <w:sz w:val="24"/>
                <w:szCs w:val="24"/>
              </w:rPr>
              <w:t xml:space="preserve">. </w:t>
            </w:r>
            <w:r w:rsidR="00B64A0B" w:rsidRPr="00F12C14">
              <w:rPr>
                <w:color w:val="000000"/>
                <w:sz w:val="24"/>
                <w:szCs w:val="24"/>
              </w:rPr>
              <w:t>М</w:t>
            </w:r>
            <w:r w:rsidR="00452267" w:rsidRPr="00F12C14">
              <w:rPr>
                <w:color w:val="000000"/>
                <w:sz w:val="24"/>
                <w:szCs w:val="24"/>
              </w:rPr>
              <w:t>етоды оптимизации денежных средств компании.</w:t>
            </w:r>
          </w:p>
          <w:bookmarkEnd w:id="16"/>
          <w:p w14:paraId="5C5CA54A" w14:textId="74733588" w:rsidR="00452267" w:rsidRPr="00F12C14" w:rsidRDefault="00ED74BE" w:rsidP="00452267">
            <w:pPr>
              <w:jc w:val="both"/>
              <w:rPr>
                <w:color w:val="000000"/>
                <w:sz w:val="24"/>
                <w:szCs w:val="24"/>
              </w:rPr>
            </w:pPr>
            <w:r w:rsidRPr="00F12C14">
              <w:rPr>
                <w:color w:val="000000"/>
                <w:sz w:val="24"/>
                <w:szCs w:val="24"/>
              </w:rPr>
              <w:t>6.</w:t>
            </w:r>
            <w:r w:rsidR="00452267" w:rsidRPr="00F12C14">
              <w:rPr>
                <w:color w:val="000000"/>
                <w:sz w:val="24"/>
                <w:szCs w:val="24"/>
              </w:rPr>
              <w:t>Показатели восстановления и утраты платежеспособности компании: расчет и характеристика.</w:t>
            </w:r>
          </w:p>
          <w:bookmarkEnd w:id="17"/>
          <w:p w14:paraId="70E90077" w14:textId="196975C6" w:rsidR="003C05D7" w:rsidRPr="00F12C14" w:rsidRDefault="00D5557A" w:rsidP="00452267">
            <w:pPr>
              <w:jc w:val="both"/>
              <w:rPr>
                <w:color w:val="000000"/>
                <w:sz w:val="24"/>
                <w:szCs w:val="24"/>
              </w:rPr>
            </w:pPr>
            <w:r w:rsidRPr="00F12C14">
              <w:rPr>
                <w:color w:val="000000"/>
                <w:sz w:val="24"/>
                <w:szCs w:val="24"/>
              </w:rPr>
              <w:t xml:space="preserve">Рекомендуемые источники: </w:t>
            </w:r>
            <w:r w:rsidR="003C05D7" w:rsidRPr="00F12C14">
              <w:rPr>
                <w:color w:val="000000"/>
                <w:sz w:val="24"/>
                <w:szCs w:val="24"/>
                <w:lang w:eastAsia="ru-RU"/>
              </w:rPr>
              <w:t>п.8 – 5, 6, 8, 9, 1</w:t>
            </w:r>
            <w:r w:rsidR="007E0E8D" w:rsidRPr="00F12C14">
              <w:rPr>
                <w:color w:val="000000"/>
                <w:sz w:val="24"/>
                <w:szCs w:val="24"/>
                <w:lang w:eastAsia="ru-RU"/>
              </w:rPr>
              <w:t>0</w:t>
            </w:r>
            <w:r w:rsidR="003C05D7" w:rsidRPr="00F12C14">
              <w:rPr>
                <w:color w:val="000000"/>
                <w:sz w:val="24"/>
                <w:szCs w:val="24"/>
                <w:lang w:eastAsia="ru-RU"/>
              </w:rPr>
              <w:t xml:space="preserve"> п.9 – 1, 3, 13 </w:t>
            </w:r>
          </w:p>
        </w:tc>
        <w:tc>
          <w:tcPr>
            <w:tcW w:w="1850" w:type="dxa"/>
          </w:tcPr>
          <w:p w14:paraId="35C3D7FB" w14:textId="77777777" w:rsidR="003C05D7" w:rsidRPr="00F12C14" w:rsidRDefault="003C05D7" w:rsidP="003C05D7">
            <w:pPr>
              <w:rPr>
                <w:sz w:val="24"/>
                <w:szCs w:val="24"/>
              </w:rPr>
            </w:pPr>
            <w:r w:rsidRPr="00F12C14">
              <w:rPr>
                <w:sz w:val="24"/>
                <w:szCs w:val="24"/>
              </w:rPr>
              <w:t>Обсуждение вопросов темы и результатов самостоятельной работы</w:t>
            </w:r>
          </w:p>
        </w:tc>
      </w:tr>
      <w:bookmarkEnd w:id="12"/>
    </w:tbl>
    <w:p w14:paraId="14BCD3F0" w14:textId="77777777" w:rsidR="003C05D7" w:rsidRDefault="003C05D7" w:rsidP="003C05D7">
      <w:pPr>
        <w:pStyle w:val="1"/>
        <w:tabs>
          <w:tab w:val="left" w:pos="1455"/>
        </w:tabs>
        <w:spacing w:before="89"/>
        <w:ind w:left="1454"/>
        <w:jc w:val="right"/>
      </w:pPr>
    </w:p>
    <w:p w14:paraId="33DA9968" w14:textId="77777777" w:rsidR="00783F1B" w:rsidRDefault="00783F1B">
      <w:pPr>
        <w:pStyle w:val="a3"/>
        <w:ind w:left="0"/>
        <w:rPr>
          <w:b/>
          <w:sz w:val="30"/>
        </w:rPr>
      </w:pPr>
    </w:p>
    <w:p w14:paraId="643BE719" w14:textId="77777777" w:rsidR="00783F1B" w:rsidRDefault="00783F1B">
      <w:pPr>
        <w:pStyle w:val="a3"/>
        <w:spacing w:before="1"/>
        <w:ind w:left="0"/>
        <w:rPr>
          <w:b/>
          <w:sz w:val="26"/>
        </w:rPr>
      </w:pPr>
    </w:p>
    <w:p w14:paraId="1C5301D1" w14:textId="77777777" w:rsidR="00783F1B" w:rsidRDefault="00783F1B">
      <w:pPr>
        <w:spacing w:line="362" w:lineRule="auto"/>
        <w:rPr>
          <w:sz w:val="28"/>
        </w:rPr>
        <w:sectPr w:rsidR="00783F1B">
          <w:pgSz w:w="11910" w:h="16840"/>
          <w:pgMar w:top="1040" w:right="260" w:bottom="1140" w:left="740" w:header="0" w:footer="941" w:gutter="0"/>
          <w:cols w:space="720"/>
        </w:sectPr>
      </w:pPr>
    </w:p>
    <w:p w14:paraId="3D9929DD" w14:textId="77777777" w:rsidR="009A0CE7" w:rsidRPr="00B64A0B" w:rsidRDefault="009A0CE7" w:rsidP="009A0CE7">
      <w:pPr>
        <w:adjustRightInd w:val="0"/>
        <w:ind w:firstLine="709"/>
        <w:jc w:val="both"/>
        <w:rPr>
          <w:b/>
          <w:bCs/>
          <w:sz w:val="28"/>
          <w:szCs w:val="28"/>
          <w:lang w:eastAsia="ru-RU"/>
        </w:rPr>
      </w:pPr>
      <w:r w:rsidRPr="00B64A0B">
        <w:rPr>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7E7C8BF" w14:textId="77777777" w:rsidR="009A0CE7" w:rsidRPr="009A0CE7" w:rsidRDefault="009A0CE7" w:rsidP="009A0CE7">
      <w:pPr>
        <w:keepNext/>
        <w:adjustRightInd w:val="0"/>
        <w:ind w:firstLine="709"/>
        <w:jc w:val="both"/>
        <w:rPr>
          <w:b/>
          <w:sz w:val="28"/>
          <w:szCs w:val="28"/>
          <w:lang w:eastAsia="ru-RU"/>
        </w:rPr>
      </w:pPr>
      <w:r w:rsidRPr="00B64A0B">
        <w:rPr>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184431D" w14:textId="708A1C59" w:rsidR="00783F1B" w:rsidRDefault="00A56F2D" w:rsidP="00A56F2D">
      <w:pPr>
        <w:pStyle w:val="a3"/>
        <w:ind w:left="0"/>
        <w:jc w:val="right"/>
        <w:rPr>
          <w:b/>
          <w:sz w:val="20"/>
        </w:rPr>
      </w:pPr>
      <w:r w:rsidRPr="00A56F2D">
        <w:rPr>
          <w:lang w:eastAsia="ru-RU"/>
        </w:rPr>
        <w:t>Таблица 4</w:t>
      </w:r>
    </w:p>
    <w:p w14:paraId="6A0F6927" w14:textId="77777777" w:rsidR="00783F1B" w:rsidRDefault="00783F1B">
      <w:pPr>
        <w:pStyle w:val="a3"/>
        <w:ind w:left="0"/>
        <w:rPr>
          <w:b/>
          <w:sz w:val="14"/>
        </w:rPr>
      </w:pPr>
    </w:p>
    <w:tbl>
      <w:tblPr>
        <w:tblStyle w:val="TableNormal"/>
        <w:tblW w:w="1034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252"/>
        <w:gridCol w:w="3827"/>
      </w:tblGrid>
      <w:tr w:rsidR="00D815C2" w:rsidRPr="00D815C2" w14:paraId="5264130A" w14:textId="77777777" w:rsidTr="00A56F2D">
        <w:trPr>
          <w:trHeight w:val="456"/>
        </w:trPr>
        <w:tc>
          <w:tcPr>
            <w:tcW w:w="2268" w:type="dxa"/>
          </w:tcPr>
          <w:p w14:paraId="3FDC66CA" w14:textId="29B943FF" w:rsidR="00D815C2" w:rsidRPr="00D815C2" w:rsidRDefault="009A0CE7" w:rsidP="000A3B8F">
            <w:pPr>
              <w:ind w:left="163" w:right="115" w:hanging="20"/>
              <w:rPr>
                <w:b/>
                <w:sz w:val="24"/>
                <w:lang w:val="en-US"/>
              </w:rPr>
            </w:pPr>
            <w:r w:rsidRPr="002B0B1D">
              <w:rPr>
                <w:b/>
                <w:sz w:val="24"/>
                <w:szCs w:val="24"/>
                <w:lang w:eastAsia="ru-RU"/>
              </w:rPr>
              <w:t>Наименование тем (разделов)</w:t>
            </w:r>
            <w:r w:rsidRPr="009A0CE7">
              <w:rPr>
                <w:b/>
                <w:sz w:val="24"/>
                <w:szCs w:val="24"/>
                <w:lang w:eastAsia="ru-RU"/>
              </w:rPr>
              <w:t xml:space="preserve"> дисциплины</w:t>
            </w:r>
          </w:p>
        </w:tc>
        <w:tc>
          <w:tcPr>
            <w:tcW w:w="4252" w:type="dxa"/>
          </w:tcPr>
          <w:p w14:paraId="53C82B7E" w14:textId="575B52B0" w:rsidR="00D815C2" w:rsidRPr="00D815C2" w:rsidRDefault="00D815C2" w:rsidP="000A3B8F">
            <w:pPr>
              <w:ind w:left="229" w:right="222"/>
              <w:jc w:val="center"/>
              <w:rPr>
                <w:b/>
                <w:sz w:val="24"/>
              </w:rPr>
            </w:pPr>
            <w:r w:rsidRPr="00D815C2">
              <w:rPr>
                <w:b/>
                <w:sz w:val="24"/>
              </w:rPr>
              <w:t>Перечень вопросов,</w:t>
            </w:r>
            <w:r w:rsidRPr="00D815C2">
              <w:rPr>
                <w:b/>
                <w:spacing w:val="-58"/>
                <w:sz w:val="24"/>
              </w:rPr>
              <w:t xml:space="preserve"> </w:t>
            </w:r>
            <w:r w:rsidRPr="00D815C2">
              <w:rPr>
                <w:b/>
                <w:sz w:val="24"/>
              </w:rPr>
              <w:t>отводимых</w:t>
            </w:r>
            <w:r w:rsidRPr="00D815C2">
              <w:rPr>
                <w:b/>
                <w:spacing w:val="-2"/>
                <w:sz w:val="24"/>
              </w:rPr>
              <w:t xml:space="preserve"> </w:t>
            </w:r>
            <w:r w:rsidRPr="00D815C2">
              <w:rPr>
                <w:b/>
                <w:sz w:val="24"/>
              </w:rPr>
              <w:t>на</w:t>
            </w:r>
            <w:r w:rsidR="000A3B8F">
              <w:rPr>
                <w:b/>
                <w:sz w:val="24"/>
              </w:rPr>
              <w:t xml:space="preserve"> </w:t>
            </w:r>
            <w:r w:rsidRPr="00D815C2">
              <w:rPr>
                <w:b/>
                <w:sz w:val="24"/>
              </w:rPr>
              <w:t>самостоятельное</w:t>
            </w:r>
            <w:r w:rsidRPr="00D815C2">
              <w:rPr>
                <w:b/>
                <w:spacing w:val="-3"/>
                <w:sz w:val="24"/>
              </w:rPr>
              <w:t xml:space="preserve"> </w:t>
            </w:r>
            <w:r w:rsidRPr="00D815C2">
              <w:rPr>
                <w:b/>
                <w:sz w:val="24"/>
              </w:rPr>
              <w:t>освоение</w:t>
            </w:r>
          </w:p>
        </w:tc>
        <w:tc>
          <w:tcPr>
            <w:tcW w:w="3827" w:type="dxa"/>
          </w:tcPr>
          <w:p w14:paraId="41396853" w14:textId="77777777" w:rsidR="00D815C2" w:rsidRPr="00D815C2" w:rsidRDefault="00D815C2" w:rsidP="002B2C88">
            <w:pPr>
              <w:jc w:val="both"/>
              <w:rPr>
                <w:b/>
                <w:sz w:val="24"/>
                <w:lang w:val="en-US"/>
              </w:rPr>
            </w:pPr>
            <w:proofErr w:type="spellStart"/>
            <w:r w:rsidRPr="00D815C2">
              <w:rPr>
                <w:b/>
                <w:sz w:val="24"/>
                <w:lang w:val="en-US"/>
              </w:rPr>
              <w:t>Формы</w:t>
            </w:r>
            <w:proofErr w:type="spellEnd"/>
            <w:r w:rsidRPr="00D815C2">
              <w:rPr>
                <w:b/>
                <w:sz w:val="24"/>
                <w:lang w:val="en-US"/>
              </w:rPr>
              <w:t xml:space="preserve"> </w:t>
            </w:r>
            <w:proofErr w:type="spellStart"/>
            <w:r w:rsidRPr="00D815C2">
              <w:rPr>
                <w:b/>
                <w:sz w:val="24"/>
                <w:lang w:val="en-US"/>
              </w:rPr>
              <w:t>внеаудиторной</w:t>
            </w:r>
            <w:proofErr w:type="spellEnd"/>
            <w:r w:rsidRPr="00D815C2">
              <w:rPr>
                <w:b/>
                <w:spacing w:val="1"/>
                <w:sz w:val="24"/>
                <w:lang w:val="en-US"/>
              </w:rPr>
              <w:t xml:space="preserve"> </w:t>
            </w:r>
            <w:proofErr w:type="spellStart"/>
            <w:r w:rsidRPr="00D815C2">
              <w:rPr>
                <w:b/>
                <w:sz w:val="24"/>
                <w:lang w:val="en-US"/>
              </w:rPr>
              <w:t>самостоятельной</w:t>
            </w:r>
            <w:proofErr w:type="spellEnd"/>
            <w:r w:rsidRPr="00D815C2">
              <w:rPr>
                <w:b/>
                <w:spacing w:val="-11"/>
                <w:sz w:val="24"/>
                <w:lang w:val="en-US"/>
              </w:rPr>
              <w:t xml:space="preserve"> </w:t>
            </w:r>
            <w:proofErr w:type="spellStart"/>
            <w:r w:rsidRPr="00D815C2">
              <w:rPr>
                <w:b/>
                <w:sz w:val="24"/>
                <w:lang w:val="en-US"/>
              </w:rPr>
              <w:t>работы</w:t>
            </w:r>
            <w:proofErr w:type="spellEnd"/>
          </w:p>
        </w:tc>
      </w:tr>
      <w:tr w:rsidR="00D815C2" w:rsidRPr="00D815C2" w14:paraId="2F302136" w14:textId="77777777" w:rsidTr="00A56F2D">
        <w:trPr>
          <w:trHeight w:val="1603"/>
        </w:trPr>
        <w:tc>
          <w:tcPr>
            <w:tcW w:w="2268" w:type="dxa"/>
          </w:tcPr>
          <w:p w14:paraId="6F3CAD8F" w14:textId="4BBFB954" w:rsidR="00452267" w:rsidRPr="00452267" w:rsidRDefault="009A0CE7" w:rsidP="00452267">
            <w:pPr>
              <w:rPr>
                <w:spacing w:val="-2"/>
                <w:sz w:val="24"/>
              </w:rPr>
            </w:pPr>
            <w:r>
              <w:rPr>
                <w:spacing w:val="-2"/>
                <w:sz w:val="24"/>
              </w:rPr>
              <w:t>1.</w:t>
            </w:r>
            <w:r w:rsidR="00452267" w:rsidRPr="00452267">
              <w:rPr>
                <w:spacing w:val="-2"/>
                <w:sz w:val="24"/>
              </w:rPr>
              <w:t xml:space="preserve">Финансовые затруднения компании и методы </w:t>
            </w:r>
          </w:p>
          <w:p w14:paraId="068AF658" w14:textId="05DB468E" w:rsidR="00D815C2" w:rsidRPr="00D815C2" w:rsidRDefault="00452267" w:rsidP="00452267">
            <w:pPr>
              <w:rPr>
                <w:sz w:val="24"/>
              </w:rPr>
            </w:pPr>
            <w:r w:rsidRPr="00452267">
              <w:rPr>
                <w:spacing w:val="-2"/>
                <w:sz w:val="24"/>
              </w:rPr>
              <w:t>антикризисного финансового менеджмента</w:t>
            </w:r>
          </w:p>
        </w:tc>
        <w:tc>
          <w:tcPr>
            <w:tcW w:w="4252" w:type="dxa"/>
          </w:tcPr>
          <w:p w14:paraId="0DD41C67" w14:textId="7BF938D7" w:rsidR="00D815C2" w:rsidRPr="002B0B1D" w:rsidRDefault="00F64255" w:rsidP="00D815C2">
            <w:pPr>
              <w:tabs>
                <w:tab w:val="left" w:pos="1402"/>
                <w:tab w:val="left" w:pos="2225"/>
                <w:tab w:val="left" w:pos="2337"/>
                <w:tab w:val="left" w:pos="2489"/>
                <w:tab w:val="left" w:pos="2678"/>
              </w:tabs>
              <w:ind w:left="107" w:right="96"/>
              <w:rPr>
                <w:shd w:val="clear" w:color="auto" w:fill="FFFFFF"/>
              </w:rPr>
            </w:pPr>
            <w:r>
              <w:rPr>
                <w:sz w:val="24"/>
              </w:rPr>
              <w:t>1.</w:t>
            </w:r>
            <w:r w:rsidR="00452267" w:rsidRPr="002B0B1D">
              <w:rPr>
                <w:sz w:val="24"/>
              </w:rPr>
              <w:t xml:space="preserve">Реформы как </w:t>
            </w:r>
            <w:r w:rsidR="002B0B1D" w:rsidRPr="002B0B1D">
              <w:rPr>
                <w:sz w:val="24"/>
              </w:rPr>
              <w:t xml:space="preserve">способ </w:t>
            </w:r>
            <w:r w:rsidR="00452267" w:rsidRPr="002B0B1D">
              <w:rPr>
                <w:sz w:val="24"/>
              </w:rPr>
              <w:t xml:space="preserve"> антикризис</w:t>
            </w:r>
            <w:r w:rsidR="002B0B1D" w:rsidRPr="002B0B1D">
              <w:rPr>
                <w:sz w:val="24"/>
              </w:rPr>
              <w:t xml:space="preserve">ного </w:t>
            </w:r>
            <w:r w:rsidR="00452267" w:rsidRPr="002B0B1D">
              <w:rPr>
                <w:sz w:val="24"/>
              </w:rPr>
              <w:t>управления компанией.</w:t>
            </w:r>
          </w:p>
        </w:tc>
        <w:tc>
          <w:tcPr>
            <w:tcW w:w="3827" w:type="dxa"/>
          </w:tcPr>
          <w:p w14:paraId="1D5255F0" w14:textId="1C729050" w:rsidR="00D815C2" w:rsidRPr="00D815C2" w:rsidRDefault="00D815C2" w:rsidP="002B2C88">
            <w:pPr>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00A56F2D">
              <w:rPr>
                <w:spacing w:val="-58"/>
                <w:sz w:val="24"/>
              </w:rPr>
              <w:t xml:space="preserve">                                                                        </w:t>
            </w:r>
            <w:r w:rsidRPr="00D815C2">
              <w:rPr>
                <w:sz w:val="24"/>
              </w:rPr>
              <w:t>литературой</w:t>
            </w:r>
          </w:p>
          <w:p w14:paraId="73697165" w14:textId="0256A3A9" w:rsidR="00D815C2" w:rsidRPr="00D815C2" w:rsidRDefault="00D815C2" w:rsidP="002B0B1D">
            <w:pPr>
              <w:jc w:val="both"/>
              <w:rPr>
                <w:sz w:val="24"/>
              </w:rPr>
            </w:pPr>
            <w:r w:rsidRPr="00D815C2">
              <w:rPr>
                <w:sz w:val="24"/>
              </w:rPr>
              <w:t>Подготовка</w:t>
            </w:r>
            <w:r w:rsidRPr="00D815C2">
              <w:rPr>
                <w:spacing w:val="-4"/>
                <w:sz w:val="24"/>
              </w:rPr>
              <w:t xml:space="preserve"> </w:t>
            </w:r>
            <w:r w:rsidRPr="00D815C2">
              <w:rPr>
                <w:sz w:val="24"/>
              </w:rPr>
              <w:t>к</w:t>
            </w:r>
            <w:r w:rsidRPr="00D815C2">
              <w:rPr>
                <w:spacing w:val="-3"/>
                <w:sz w:val="24"/>
              </w:rPr>
              <w:t xml:space="preserve"> </w:t>
            </w:r>
            <w:r w:rsidRPr="00D815C2">
              <w:rPr>
                <w:sz w:val="24"/>
              </w:rPr>
              <w:t>текущему</w:t>
            </w:r>
            <w:r w:rsidRPr="00D815C2">
              <w:rPr>
                <w:spacing w:val="-6"/>
                <w:sz w:val="24"/>
              </w:rPr>
              <w:t xml:space="preserve"> </w:t>
            </w:r>
            <w:r w:rsidRPr="00D815C2">
              <w:rPr>
                <w:sz w:val="24"/>
              </w:rPr>
              <w:t>контролю</w:t>
            </w:r>
          </w:p>
        </w:tc>
      </w:tr>
      <w:tr w:rsidR="00D815C2" w:rsidRPr="00D815C2" w14:paraId="7ACB856B" w14:textId="77777777" w:rsidTr="00A56F2D">
        <w:trPr>
          <w:trHeight w:val="1787"/>
        </w:trPr>
        <w:tc>
          <w:tcPr>
            <w:tcW w:w="2268" w:type="dxa"/>
          </w:tcPr>
          <w:p w14:paraId="6476CF49" w14:textId="126E3176" w:rsidR="00D815C2" w:rsidRPr="00D815C2" w:rsidRDefault="009A0CE7" w:rsidP="00D815C2">
            <w:pPr>
              <w:rPr>
                <w:sz w:val="24"/>
              </w:rPr>
            </w:pPr>
            <w:r>
              <w:rPr>
                <w:spacing w:val="-2"/>
                <w:sz w:val="24"/>
              </w:rPr>
              <w:t>2.</w:t>
            </w:r>
            <w:r w:rsidR="00452267">
              <w:rPr>
                <w:spacing w:val="-2"/>
                <w:sz w:val="24"/>
              </w:rPr>
              <w:t>Методология управления рабочим капиталом компании</w:t>
            </w:r>
          </w:p>
        </w:tc>
        <w:tc>
          <w:tcPr>
            <w:tcW w:w="4252" w:type="dxa"/>
          </w:tcPr>
          <w:p w14:paraId="487E0610" w14:textId="71D36D23" w:rsidR="00452267" w:rsidRPr="002B0B1D" w:rsidRDefault="00F64255" w:rsidP="00452267">
            <w:pPr>
              <w:rPr>
                <w:color w:val="000000"/>
                <w:sz w:val="24"/>
              </w:rPr>
            </w:pPr>
            <w:r>
              <w:rPr>
                <w:color w:val="000000"/>
                <w:sz w:val="24"/>
              </w:rPr>
              <w:t>2.</w:t>
            </w:r>
            <w:r w:rsidR="002B0B1D" w:rsidRPr="002B0B1D">
              <w:rPr>
                <w:color w:val="000000"/>
                <w:sz w:val="24"/>
              </w:rPr>
              <w:t>Планирование и п</w:t>
            </w:r>
            <w:r w:rsidR="00452267" w:rsidRPr="002B0B1D">
              <w:rPr>
                <w:color w:val="000000"/>
                <w:sz w:val="24"/>
              </w:rPr>
              <w:t>рогнозирование финансового состояния на основе анализа денежных потоков компании.</w:t>
            </w:r>
          </w:p>
          <w:p w14:paraId="6137F788" w14:textId="77777777" w:rsidR="00D815C2" w:rsidRPr="002B0B1D" w:rsidRDefault="00D815C2" w:rsidP="00D815C2">
            <w:pPr>
              <w:adjustRightInd w:val="0"/>
              <w:rPr>
                <w:sz w:val="20"/>
                <w:szCs w:val="20"/>
              </w:rPr>
            </w:pPr>
          </w:p>
          <w:p w14:paraId="3B2015B7" w14:textId="77777777" w:rsidR="00D815C2" w:rsidRPr="002B0B1D" w:rsidRDefault="00D815C2" w:rsidP="00D815C2">
            <w:pPr>
              <w:adjustRightInd w:val="0"/>
              <w:rPr>
                <w:sz w:val="20"/>
                <w:szCs w:val="20"/>
              </w:rPr>
            </w:pPr>
          </w:p>
          <w:p w14:paraId="58EDEA3E" w14:textId="77777777" w:rsidR="00D815C2" w:rsidRPr="002B0B1D" w:rsidRDefault="00D815C2" w:rsidP="00D815C2">
            <w:pPr>
              <w:adjustRightInd w:val="0"/>
              <w:rPr>
                <w:sz w:val="24"/>
              </w:rPr>
            </w:pPr>
          </w:p>
          <w:p w14:paraId="3A40216B" w14:textId="77777777" w:rsidR="00D815C2" w:rsidRPr="002B0B1D" w:rsidRDefault="00D815C2" w:rsidP="00D815C2">
            <w:pPr>
              <w:tabs>
                <w:tab w:val="left" w:pos="1080"/>
              </w:tabs>
              <w:adjustRightInd w:val="0"/>
              <w:rPr>
                <w:sz w:val="20"/>
                <w:szCs w:val="20"/>
              </w:rPr>
            </w:pPr>
            <w:r w:rsidRPr="002B0B1D">
              <w:rPr>
                <w:sz w:val="20"/>
                <w:szCs w:val="20"/>
              </w:rPr>
              <w:tab/>
            </w:r>
          </w:p>
        </w:tc>
        <w:tc>
          <w:tcPr>
            <w:tcW w:w="3827" w:type="dxa"/>
          </w:tcPr>
          <w:p w14:paraId="3E09806C" w14:textId="77777777" w:rsidR="00A56F2D" w:rsidRPr="00D815C2" w:rsidRDefault="00A56F2D" w:rsidP="00A56F2D">
            <w:pPr>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Pr>
                <w:spacing w:val="-58"/>
                <w:sz w:val="24"/>
              </w:rPr>
              <w:t xml:space="preserve">                                                                        </w:t>
            </w:r>
            <w:r w:rsidRPr="00D815C2">
              <w:rPr>
                <w:sz w:val="24"/>
              </w:rPr>
              <w:t>литературой</w:t>
            </w:r>
          </w:p>
          <w:p w14:paraId="70C1081B" w14:textId="1F14043D" w:rsidR="00D815C2" w:rsidRPr="00D815C2" w:rsidRDefault="00D815C2" w:rsidP="002B2C88">
            <w:pPr>
              <w:jc w:val="both"/>
              <w:rPr>
                <w:sz w:val="24"/>
              </w:rPr>
            </w:pPr>
            <w:r w:rsidRPr="00D815C2">
              <w:rPr>
                <w:sz w:val="24"/>
              </w:rPr>
              <w:t>Подготовка к группово</w:t>
            </w:r>
            <w:r w:rsidR="002B0B1D">
              <w:rPr>
                <w:sz w:val="24"/>
              </w:rPr>
              <w:t>му обсуждению.</w:t>
            </w:r>
            <w:r w:rsidRPr="00D815C2">
              <w:rPr>
                <w:spacing w:val="-58"/>
                <w:sz w:val="24"/>
              </w:rPr>
              <w:t xml:space="preserve"> </w:t>
            </w:r>
          </w:p>
          <w:p w14:paraId="3860F609" w14:textId="77777777" w:rsidR="00D815C2" w:rsidRPr="00D815C2" w:rsidRDefault="00D815C2" w:rsidP="002B2C88">
            <w:pPr>
              <w:jc w:val="both"/>
              <w:rPr>
                <w:sz w:val="24"/>
              </w:rPr>
            </w:pPr>
            <w:r w:rsidRPr="00D815C2">
              <w:rPr>
                <w:sz w:val="24"/>
              </w:rPr>
              <w:t>Подготовка</w:t>
            </w:r>
            <w:r w:rsidRPr="00D815C2">
              <w:rPr>
                <w:spacing w:val="-4"/>
                <w:sz w:val="24"/>
              </w:rPr>
              <w:t xml:space="preserve"> </w:t>
            </w:r>
            <w:r w:rsidRPr="00D815C2">
              <w:rPr>
                <w:sz w:val="24"/>
              </w:rPr>
              <w:t>к</w:t>
            </w:r>
            <w:r w:rsidRPr="00D815C2">
              <w:rPr>
                <w:spacing w:val="-3"/>
                <w:sz w:val="24"/>
              </w:rPr>
              <w:t xml:space="preserve"> </w:t>
            </w:r>
            <w:r w:rsidRPr="00D815C2">
              <w:rPr>
                <w:sz w:val="24"/>
              </w:rPr>
              <w:t>текущему</w:t>
            </w:r>
            <w:r w:rsidRPr="00D815C2">
              <w:rPr>
                <w:spacing w:val="-6"/>
                <w:sz w:val="24"/>
              </w:rPr>
              <w:t xml:space="preserve"> </w:t>
            </w:r>
            <w:r w:rsidRPr="00D815C2">
              <w:rPr>
                <w:sz w:val="24"/>
              </w:rPr>
              <w:t>контролю</w:t>
            </w:r>
          </w:p>
        </w:tc>
      </w:tr>
      <w:tr w:rsidR="00D815C2" w:rsidRPr="00D815C2" w14:paraId="224D95C1" w14:textId="77777777" w:rsidTr="00A56F2D">
        <w:trPr>
          <w:trHeight w:val="1602"/>
        </w:trPr>
        <w:tc>
          <w:tcPr>
            <w:tcW w:w="2268" w:type="dxa"/>
          </w:tcPr>
          <w:p w14:paraId="6CCA4504" w14:textId="74859A52" w:rsidR="00D815C2" w:rsidRPr="00D815C2" w:rsidRDefault="009A0CE7" w:rsidP="00D815C2">
            <w:pPr>
              <w:rPr>
                <w:sz w:val="24"/>
              </w:rPr>
            </w:pPr>
            <w:r>
              <w:rPr>
                <w:spacing w:val="-2"/>
                <w:sz w:val="24"/>
              </w:rPr>
              <w:t>3.</w:t>
            </w:r>
            <w:r w:rsidR="00452267">
              <w:rPr>
                <w:spacing w:val="-2"/>
                <w:sz w:val="24"/>
              </w:rPr>
              <w:t>Политика управления рабочим капиталом компании</w:t>
            </w:r>
          </w:p>
        </w:tc>
        <w:tc>
          <w:tcPr>
            <w:tcW w:w="4252" w:type="dxa"/>
          </w:tcPr>
          <w:p w14:paraId="2D1DD155" w14:textId="35B9E9C8" w:rsidR="00D815C2" w:rsidRPr="00D815C2" w:rsidRDefault="00F64255" w:rsidP="008E0C06">
            <w:pPr>
              <w:spacing w:line="269" w:lineRule="exact"/>
              <w:rPr>
                <w:sz w:val="24"/>
              </w:rPr>
            </w:pPr>
            <w:bookmarkStart w:id="18" w:name="_Hlk116539936"/>
            <w:r>
              <w:rPr>
                <w:color w:val="000000"/>
                <w:sz w:val="24"/>
              </w:rPr>
              <w:t>3.</w:t>
            </w:r>
            <w:r w:rsidR="002B0B1D" w:rsidRPr="002B0B1D">
              <w:rPr>
                <w:color w:val="000000"/>
                <w:sz w:val="24"/>
              </w:rPr>
              <w:t>Анализ</w:t>
            </w:r>
            <w:r w:rsidR="00452267" w:rsidRPr="002B0B1D">
              <w:rPr>
                <w:color w:val="000000"/>
                <w:sz w:val="24"/>
              </w:rPr>
              <w:t xml:space="preserve"> эффективности управления рабочим капиталом компании.</w:t>
            </w:r>
            <w:bookmarkEnd w:id="18"/>
          </w:p>
        </w:tc>
        <w:tc>
          <w:tcPr>
            <w:tcW w:w="3827" w:type="dxa"/>
          </w:tcPr>
          <w:p w14:paraId="75885C02" w14:textId="77777777" w:rsidR="00A56F2D" w:rsidRPr="00D815C2" w:rsidRDefault="00A56F2D" w:rsidP="00A56F2D">
            <w:pPr>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Pr>
                <w:spacing w:val="-58"/>
                <w:sz w:val="24"/>
              </w:rPr>
              <w:t xml:space="preserve">                                                                        </w:t>
            </w:r>
            <w:r w:rsidRPr="00D815C2">
              <w:rPr>
                <w:sz w:val="24"/>
              </w:rPr>
              <w:t>литературой</w:t>
            </w:r>
          </w:p>
          <w:p w14:paraId="530FDAE6" w14:textId="22BAFEFF" w:rsidR="00D815C2" w:rsidRPr="00D815C2" w:rsidRDefault="00D815C2" w:rsidP="002B2C88">
            <w:pPr>
              <w:jc w:val="both"/>
              <w:rPr>
                <w:sz w:val="24"/>
              </w:rPr>
            </w:pPr>
            <w:r w:rsidRPr="00D815C2">
              <w:rPr>
                <w:spacing w:val="-58"/>
                <w:sz w:val="24"/>
              </w:rPr>
              <w:t xml:space="preserve"> </w:t>
            </w:r>
          </w:p>
        </w:tc>
      </w:tr>
      <w:tr w:rsidR="00D815C2" w:rsidRPr="00D815C2" w14:paraId="4B589DDA" w14:textId="77777777" w:rsidTr="00A56F2D">
        <w:trPr>
          <w:trHeight w:val="1408"/>
        </w:trPr>
        <w:tc>
          <w:tcPr>
            <w:tcW w:w="2268" w:type="dxa"/>
          </w:tcPr>
          <w:p w14:paraId="1576CBAE" w14:textId="7385B742" w:rsidR="00D815C2" w:rsidRPr="00D815C2" w:rsidRDefault="009A0CE7" w:rsidP="00D815C2">
            <w:pPr>
              <w:rPr>
                <w:sz w:val="24"/>
              </w:rPr>
            </w:pPr>
            <w:r>
              <w:rPr>
                <w:spacing w:val="-2"/>
                <w:sz w:val="24"/>
              </w:rPr>
              <w:t>4.</w:t>
            </w:r>
            <w:r w:rsidR="00452267">
              <w:rPr>
                <w:spacing w:val="-2"/>
                <w:sz w:val="24"/>
              </w:rPr>
              <w:t>Политика формирования рабочего капитала при финансовых затруднениях компании</w:t>
            </w:r>
          </w:p>
        </w:tc>
        <w:tc>
          <w:tcPr>
            <w:tcW w:w="4252" w:type="dxa"/>
          </w:tcPr>
          <w:p w14:paraId="409F7640" w14:textId="429CE57C" w:rsidR="00D815C2" w:rsidRPr="002B0B1D" w:rsidRDefault="00F64255" w:rsidP="007879D5">
            <w:pPr>
              <w:jc w:val="both"/>
              <w:rPr>
                <w:sz w:val="24"/>
              </w:rPr>
            </w:pPr>
            <w:r>
              <w:rPr>
                <w:sz w:val="24"/>
              </w:rPr>
              <w:t>4.</w:t>
            </w:r>
            <w:r w:rsidR="002B0B1D" w:rsidRPr="002B0B1D">
              <w:rPr>
                <w:sz w:val="24"/>
              </w:rPr>
              <w:t>Направления</w:t>
            </w:r>
            <w:r w:rsidR="00452267" w:rsidRPr="002B0B1D">
              <w:rPr>
                <w:sz w:val="24"/>
              </w:rPr>
              <w:t xml:space="preserve"> повышения величины  собственных оборотных средств компании при финансовых затруднениях.</w:t>
            </w:r>
          </w:p>
        </w:tc>
        <w:tc>
          <w:tcPr>
            <w:tcW w:w="3827" w:type="dxa"/>
          </w:tcPr>
          <w:p w14:paraId="583EA3F8" w14:textId="77777777" w:rsidR="00A56F2D" w:rsidRPr="002B0B1D" w:rsidRDefault="00A56F2D" w:rsidP="00A56F2D">
            <w:pPr>
              <w:jc w:val="both"/>
              <w:rPr>
                <w:sz w:val="24"/>
              </w:rPr>
            </w:pPr>
            <w:r w:rsidRPr="002B0B1D">
              <w:rPr>
                <w:sz w:val="24"/>
              </w:rPr>
              <w:t xml:space="preserve">Работа с </w:t>
            </w:r>
            <w:proofErr w:type="spellStart"/>
            <w:r w:rsidRPr="002B0B1D">
              <w:rPr>
                <w:sz w:val="24"/>
              </w:rPr>
              <w:t>интернет-ресурсами</w:t>
            </w:r>
            <w:proofErr w:type="spellEnd"/>
            <w:r w:rsidRPr="002B0B1D">
              <w:rPr>
                <w:sz w:val="24"/>
              </w:rPr>
              <w:t xml:space="preserve"> и научной</w:t>
            </w:r>
            <w:r w:rsidRPr="002B0B1D">
              <w:rPr>
                <w:spacing w:val="-58"/>
                <w:sz w:val="24"/>
              </w:rPr>
              <w:t xml:space="preserve">                                                                         </w:t>
            </w:r>
            <w:r w:rsidRPr="002B0B1D">
              <w:rPr>
                <w:sz w:val="24"/>
              </w:rPr>
              <w:t>литературой</w:t>
            </w:r>
          </w:p>
          <w:p w14:paraId="0A7BD2F4" w14:textId="426F1702" w:rsidR="00D815C2" w:rsidRPr="002B0B1D" w:rsidRDefault="00D815C2" w:rsidP="002B2C88">
            <w:pPr>
              <w:jc w:val="both"/>
              <w:rPr>
                <w:sz w:val="24"/>
              </w:rPr>
            </w:pPr>
            <w:r w:rsidRPr="002B0B1D">
              <w:rPr>
                <w:sz w:val="24"/>
              </w:rPr>
              <w:t>Подготовка к группово</w:t>
            </w:r>
            <w:r w:rsidR="002B0B1D" w:rsidRPr="002B0B1D">
              <w:rPr>
                <w:sz w:val="24"/>
              </w:rPr>
              <w:t>му обсуждению.</w:t>
            </w:r>
            <w:r w:rsidRPr="002B0B1D">
              <w:rPr>
                <w:spacing w:val="-58"/>
                <w:sz w:val="24"/>
              </w:rPr>
              <w:t xml:space="preserve"> </w:t>
            </w:r>
          </w:p>
        </w:tc>
      </w:tr>
      <w:tr w:rsidR="00671A5B" w:rsidRPr="00D815C2" w14:paraId="06BD3307" w14:textId="77777777" w:rsidTr="00A56F2D">
        <w:trPr>
          <w:trHeight w:val="1685"/>
        </w:trPr>
        <w:tc>
          <w:tcPr>
            <w:tcW w:w="2268" w:type="dxa"/>
          </w:tcPr>
          <w:p w14:paraId="389A2AF8" w14:textId="43A66D61" w:rsidR="00671A5B" w:rsidRDefault="009A0CE7" w:rsidP="00D815C2">
            <w:pPr>
              <w:rPr>
                <w:spacing w:val="-2"/>
                <w:sz w:val="24"/>
              </w:rPr>
            </w:pPr>
            <w:r>
              <w:rPr>
                <w:spacing w:val="-2"/>
                <w:sz w:val="24"/>
              </w:rPr>
              <w:t>5.</w:t>
            </w:r>
            <w:r w:rsidR="00452267">
              <w:rPr>
                <w:spacing w:val="-2"/>
                <w:sz w:val="24"/>
              </w:rPr>
              <w:t>Управление оборотными активами компании</w:t>
            </w:r>
          </w:p>
        </w:tc>
        <w:tc>
          <w:tcPr>
            <w:tcW w:w="4252" w:type="dxa"/>
          </w:tcPr>
          <w:p w14:paraId="1E76BD3E" w14:textId="4F5CABC8" w:rsidR="00452267" w:rsidRPr="00452267" w:rsidRDefault="00F64255" w:rsidP="00452267">
            <w:pPr>
              <w:rPr>
                <w:color w:val="000000"/>
                <w:sz w:val="24"/>
              </w:rPr>
            </w:pPr>
            <w:r>
              <w:rPr>
                <w:color w:val="000000"/>
                <w:sz w:val="24"/>
              </w:rPr>
              <w:t>5.</w:t>
            </w:r>
            <w:r w:rsidR="00452267" w:rsidRPr="002B0B1D">
              <w:rPr>
                <w:color w:val="000000"/>
                <w:sz w:val="24"/>
              </w:rPr>
              <w:t xml:space="preserve">Мониторинг </w:t>
            </w:r>
            <w:r w:rsidR="002B0B1D" w:rsidRPr="002B0B1D">
              <w:rPr>
                <w:color w:val="000000"/>
                <w:sz w:val="24"/>
              </w:rPr>
              <w:t xml:space="preserve">и контроль </w:t>
            </w:r>
            <w:r w:rsidR="00452267" w:rsidRPr="002B0B1D">
              <w:rPr>
                <w:color w:val="000000"/>
                <w:sz w:val="24"/>
              </w:rPr>
              <w:t>показателей управления оборотными активами.</w:t>
            </w:r>
          </w:p>
          <w:p w14:paraId="0D6F3EBE" w14:textId="7D1B6175" w:rsidR="00671A5B" w:rsidRPr="00D815C2" w:rsidRDefault="00671A5B" w:rsidP="0069594A">
            <w:pPr>
              <w:jc w:val="both"/>
              <w:rPr>
                <w:color w:val="000000"/>
                <w:sz w:val="24"/>
              </w:rPr>
            </w:pPr>
          </w:p>
        </w:tc>
        <w:tc>
          <w:tcPr>
            <w:tcW w:w="3827" w:type="dxa"/>
          </w:tcPr>
          <w:p w14:paraId="7FC6BFE8" w14:textId="386664FC" w:rsidR="00671A5B" w:rsidRPr="00D815C2" w:rsidRDefault="000A3B8F" w:rsidP="002B0B1D">
            <w:pPr>
              <w:jc w:val="both"/>
              <w:rPr>
                <w:sz w:val="24"/>
              </w:rPr>
            </w:pPr>
            <w:r w:rsidRPr="00D815C2">
              <w:rPr>
                <w:sz w:val="24"/>
              </w:rPr>
              <w:t xml:space="preserve">Работа с </w:t>
            </w:r>
            <w:proofErr w:type="spellStart"/>
            <w:r w:rsidRPr="00D815C2">
              <w:rPr>
                <w:sz w:val="24"/>
              </w:rPr>
              <w:t>интернет-ресурсами</w:t>
            </w:r>
            <w:proofErr w:type="spellEnd"/>
            <w:r w:rsidR="002B0B1D">
              <w:rPr>
                <w:sz w:val="24"/>
              </w:rPr>
              <w:t>, лекционным материалом</w:t>
            </w:r>
            <w:r w:rsidRPr="00D815C2">
              <w:rPr>
                <w:sz w:val="24"/>
              </w:rPr>
              <w:t xml:space="preserve"> и научной</w:t>
            </w:r>
            <w:r w:rsidRPr="00D815C2">
              <w:rPr>
                <w:spacing w:val="-58"/>
                <w:sz w:val="24"/>
              </w:rPr>
              <w:t xml:space="preserve"> </w:t>
            </w:r>
            <w:r w:rsidRPr="00D815C2">
              <w:rPr>
                <w:sz w:val="24"/>
              </w:rPr>
              <w:t>литературо</w:t>
            </w:r>
            <w:r w:rsidR="007809D5">
              <w:rPr>
                <w:sz w:val="24"/>
              </w:rPr>
              <w:t xml:space="preserve">й. </w:t>
            </w:r>
            <w:r w:rsidR="007809D5" w:rsidRPr="00D815C2">
              <w:rPr>
                <w:sz w:val="24"/>
              </w:rPr>
              <w:t>Подготовка к групповой дискуссии</w:t>
            </w:r>
            <w:r w:rsidR="007809D5">
              <w:rPr>
                <w:sz w:val="24"/>
              </w:rPr>
              <w:t>.</w:t>
            </w:r>
          </w:p>
        </w:tc>
      </w:tr>
    </w:tbl>
    <w:p w14:paraId="04950BCD" w14:textId="77777777" w:rsidR="00783F1B" w:rsidRDefault="00783F1B">
      <w:pPr>
        <w:spacing w:line="312" w:lineRule="auto"/>
        <w:rPr>
          <w:sz w:val="24"/>
        </w:rPr>
        <w:sectPr w:rsidR="00783F1B">
          <w:pgSz w:w="11910" w:h="16840"/>
          <w:pgMar w:top="1040" w:right="260" w:bottom="1140" w:left="740" w:header="0" w:footer="941" w:gutter="0"/>
          <w:cols w:space="720"/>
        </w:sectPr>
      </w:pPr>
    </w:p>
    <w:p w14:paraId="39D06276" w14:textId="77777777" w:rsidR="00783F1B" w:rsidRDefault="00783F1B">
      <w:pPr>
        <w:rPr>
          <w:sz w:val="24"/>
        </w:rPr>
        <w:sectPr w:rsidR="00783F1B">
          <w:type w:val="continuous"/>
          <w:pgSz w:w="11910" w:h="16840"/>
          <w:pgMar w:top="1120" w:right="260" w:bottom="1140" w:left="740" w:header="0" w:footer="941" w:gutter="0"/>
          <w:cols w:space="720"/>
        </w:sectPr>
      </w:pPr>
    </w:p>
    <w:p w14:paraId="5B8BBB66" w14:textId="75614B00" w:rsidR="00452267" w:rsidRPr="00F12C14" w:rsidRDefault="00A56F2D" w:rsidP="00F12C14">
      <w:pPr>
        <w:pStyle w:val="a3"/>
        <w:spacing w:line="360" w:lineRule="auto"/>
        <w:ind w:left="0"/>
        <w:contextualSpacing/>
        <w:jc w:val="center"/>
        <w:rPr>
          <w:b/>
        </w:rPr>
      </w:pPr>
      <w:r w:rsidRPr="002B0B1D">
        <w:rPr>
          <w:b/>
          <w:lang w:eastAsia="ru-RU"/>
        </w:rPr>
        <w:lastRenderedPageBreak/>
        <w:t xml:space="preserve">6.2. Перечень </w:t>
      </w:r>
      <w:r w:rsidRPr="00F12C14">
        <w:rPr>
          <w:b/>
          <w:lang w:eastAsia="ru-RU"/>
        </w:rPr>
        <w:t>вопросов, заданий, тем для подготовки к текущему контролю</w:t>
      </w:r>
    </w:p>
    <w:p w14:paraId="72B6C6EA" w14:textId="19DFE8B8" w:rsidR="00783F1B" w:rsidRPr="00F12C14" w:rsidRDefault="005419F9" w:rsidP="00F12C14">
      <w:pPr>
        <w:spacing w:line="360" w:lineRule="auto"/>
        <w:ind w:left="2390"/>
        <w:contextualSpacing/>
        <w:rPr>
          <w:b/>
          <w:sz w:val="28"/>
          <w:szCs w:val="28"/>
        </w:rPr>
      </w:pPr>
      <w:r w:rsidRPr="00F12C14">
        <w:rPr>
          <w:b/>
          <w:sz w:val="28"/>
          <w:szCs w:val="28"/>
        </w:rPr>
        <w:t>Примерный</w:t>
      </w:r>
      <w:r w:rsidRPr="00F12C14">
        <w:rPr>
          <w:b/>
          <w:spacing w:val="57"/>
          <w:sz w:val="28"/>
          <w:szCs w:val="28"/>
        </w:rPr>
        <w:t xml:space="preserve"> </w:t>
      </w:r>
      <w:r w:rsidRPr="00F12C14">
        <w:rPr>
          <w:b/>
          <w:sz w:val="28"/>
          <w:szCs w:val="28"/>
        </w:rPr>
        <w:t>перечень</w:t>
      </w:r>
      <w:r w:rsidRPr="00F12C14">
        <w:rPr>
          <w:b/>
          <w:spacing w:val="-6"/>
          <w:sz w:val="28"/>
          <w:szCs w:val="28"/>
        </w:rPr>
        <w:t xml:space="preserve"> </w:t>
      </w:r>
      <w:r w:rsidR="00AC36B7" w:rsidRPr="00F12C14">
        <w:rPr>
          <w:b/>
          <w:sz w:val="28"/>
          <w:szCs w:val="28"/>
        </w:rPr>
        <w:t>вопросов</w:t>
      </w:r>
      <w:r w:rsidRPr="00F12C14">
        <w:rPr>
          <w:b/>
          <w:spacing w:val="-5"/>
          <w:sz w:val="28"/>
          <w:szCs w:val="28"/>
        </w:rPr>
        <w:t xml:space="preserve"> </w:t>
      </w:r>
      <w:r w:rsidRPr="00F12C14">
        <w:rPr>
          <w:b/>
          <w:sz w:val="28"/>
          <w:szCs w:val="28"/>
        </w:rPr>
        <w:t>контрольной</w:t>
      </w:r>
      <w:r w:rsidRPr="00F12C14">
        <w:rPr>
          <w:b/>
          <w:spacing w:val="-5"/>
          <w:sz w:val="28"/>
          <w:szCs w:val="28"/>
        </w:rPr>
        <w:t xml:space="preserve"> </w:t>
      </w:r>
      <w:r w:rsidRPr="00F12C14">
        <w:rPr>
          <w:b/>
          <w:spacing w:val="-2"/>
          <w:sz w:val="28"/>
          <w:szCs w:val="28"/>
        </w:rPr>
        <w:t>работы:</w:t>
      </w:r>
    </w:p>
    <w:p w14:paraId="68F9F924" w14:textId="77777777" w:rsidR="00783F1B" w:rsidRPr="00F12C14" w:rsidRDefault="00783F1B" w:rsidP="00F12C14">
      <w:pPr>
        <w:pStyle w:val="a3"/>
        <w:spacing w:line="360" w:lineRule="auto"/>
        <w:ind w:left="0"/>
        <w:contextualSpacing/>
        <w:rPr>
          <w:b/>
        </w:rPr>
      </w:pPr>
    </w:p>
    <w:p w14:paraId="6DECD761" w14:textId="303CEBF8" w:rsidR="00AC36B7" w:rsidRPr="00F12C14" w:rsidRDefault="00AC36B7" w:rsidP="00F12C14">
      <w:pPr>
        <w:pStyle w:val="a3"/>
        <w:spacing w:line="360" w:lineRule="auto"/>
        <w:ind w:right="593" w:firstLine="707"/>
        <w:contextualSpacing/>
        <w:jc w:val="both"/>
        <w:rPr>
          <w:u w:val="single"/>
        </w:rPr>
      </w:pPr>
      <w:r w:rsidRPr="00F12C14">
        <w:t>1. Финансовые затруднения компании и причины их возникновения.</w:t>
      </w:r>
    </w:p>
    <w:p w14:paraId="4C335A79" w14:textId="7487E886" w:rsidR="00AC36B7" w:rsidRPr="00F12C14" w:rsidRDefault="00AC36B7" w:rsidP="00F12C14">
      <w:pPr>
        <w:pStyle w:val="a3"/>
        <w:spacing w:line="360" w:lineRule="auto"/>
        <w:ind w:right="593" w:firstLine="707"/>
        <w:contextualSpacing/>
        <w:jc w:val="both"/>
      </w:pPr>
      <w:r w:rsidRPr="00F12C14">
        <w:t>2.</w:t>
      </w:r>
      <w:r w:rsidRPr="00F12C14">
        <w:rPr>
          <w:u w:val="single"/>
        </w:rPr>
        <w:t xml:space="preserve"> </w:t>
      </w:r>
      <w:r w:rsidRPr="00F12C14">
        <w:t>Чистый оборотный капитал в системе управления рабочим капиталом.</w:t>
      </w:r>
    </w:p>
    <w:p w14:paraId="6922B523" w14:textId="171E5CA1" w:rsidR="00AC36B7" w:rsidRPr="00F12C14" w:rsidRDefault="00AC36B7" w:rsidP="00F12C14">
      <w:pPr>
        <w:pStyle w:val="a3"/>
        <w:spacing w:line="360" w:lineRule="auto"/>
        <w:ind w:right="593" w:firstLine="707"/>
        <w:contextualSpacing/>
        <w:jc w:val="both"/>
      </w:pPr>
      <w:r w:rsidRPr="00F12C14">
        <w:t>3. Планирование потребности в рабочем капитале в компании.</w:t>
      </w:r>
    </w:p>
    <w:p w14:paraId="738BF01B" w14:textId="24339211" w:rsidR="00AC36B7" w:rsidRPr="00F12C14" w:rsidRDefault="00AC36B7" w:rsidP="00F12C14">
      <w:pPr>
        <w:pStyle w:val="a3"/>
        <w:spacing w:line="360" w:lineRule="auto"/>
        <w:ind w:right="593" w:firstLine="707"/>
        <w:contextualSpacing/>
        <w:jc w:val="both"/>
      </w:pPr>
      <w:r w:rsidRPr="00F12C14">
        <w:t xml:space="preserve">4. Управление рабочим капиталом в системе управления финансами </w:t>
      </w:r>
    </w:p>
    <w:p w14:paraId="5A872754" w14:textId="77777777" w:rsidR="00AC36B7" w:rsidRPr="00F12C14" w:rsidRDefault="00AC36B7" w:rsidP="00F12C14">
      <w:pPr>
        <w:pStyle w:val="a3"/>
        <w:spacing w:line="360" w:lineRule="auto"/>
        <w:ind w:right="593" w:firstLine="707"/>
        <w:contextualSpacing/>
        <w:jc w:val="both"/>
      </w:pPr>
      <w:r w:rsidRPr="00F12C14">
        <w:t>организации.</w:t>
      </w:r>
    </w:p>
    <w:p w14:paraId="1070C87D" w14:textId="06E5F454" w:rsidR="00AC36B7" w:rsidRPr="00F12C14" w:rsidRDefault="00AC36B7" w:rsidP="00F12C14">
      <w:pPr>
        <w:pStyle w:val="a3"/>
        <w:spacing w:line="360" w:lineRule="auto"/>
        <w:ind w:right="593" w:firstLine="707"/>
        <w:contextualSpacing/>
        <w:jc w:val="both"/>
      </w:pPr>
      <w:r w:rsidRPr="00F12C14">
        <w:t>5. Управление оборотными активами и стратегия их финансирования</w:t>
      </w:r>
    </w:p>
    <w:p w14:paraId="0DFCB489" w14:textId="1ED5F04F" w:rsidR="00AC36B7" w:rsidRPr="00F12C14" w:rsidRDefault="00AC36B7" w:rsidP="00F12C14">
      <w:pPr>
        <w:pStyle w:val="a3"/>
        <w:spacing w:line="360" w:lineRule="auto"/>
        <w:ind w:right="593" w:firstLine="707"/>
        <w:contextualSpacing/>
        <w:jc w:val="both"/>
      </w:pPr>
      <w:r w:rsidRPr="00F12C14">
        <w:t xml:space="preserve"> при финансовых затруднениях компании.</w:t>
      </w:r>
    </w:p>
    <w:p w14:paraId="32A69847" w14:textId="6D6517E9" w:rsidR="00AC36B7" w:rsidRPr="00F12C14" w:rsidRDefault="00AC36B7" w:rsidP="00F12C14">
      <w:pPr>
        <w:pStyle w:val="a3"/>
        <w:spacing w:line="360" w:lineRule="auto"/>
        <w:ind w:right="593" w:firstLine="707"/>
        <w:contextualSpacing/>
        <w:jc w:val="both"/>
      </w:pPr>
      <w:r w:rsidRPr="00F12C14">
        <w:t xml:space="preserve">6. Управление дебиторской и кредиторской задолженностью как основа </w:t>
      </w:r>
    </w:p>
    <w:p w14:paraId="3C2CB196" w14:textId="5A3E662C" w:rsidR="00AC36B7" w:rsidRPr="00F12C14" w:rsidRDefault="00AC36B7" w:rsidP="00F12C14">
      <w:pPr>
        <w:pStyle w:val="a3"/>
        <w:spacing w:line="360" w:lineRule="auto"/>
        <w:ind w:right="593" w:firstLine="707"/>
        <w:contextualSpacing/>
        <w:jc w:val="both"/>
      </w:pPr>
      <w:r w:rsidRPr="00F12C14">
        <w:t>обеспечения финансовой устойчивости компании.</w:t>
      </w:r>
    </w:p>
    <w:p w14:paraId="19A5A082" w14:textId="36A4CF6D" w:rsidR="00AC36B7" w:rsidRPr="00F12C14" w:rsidRDefault="00AC36B7" w:rsidP="00F12C14">
      <w:pPr>
        <w:pStyle w:val="a3"/>
        <w:spacing w:line="360" w:lineRule="auto"/>
        <w:ind w:right="593" w:firstLine="707"/>
        <w:contextualSpacing/>
        <w:jc w:val="both"/>
      </w:pPr>
      <w:r w:rsidRPr="00F12C14">
        <w:t>7. Управление запасами организации: методы и модели.</w:t>
      </w:r>
    </w:p>
    <w:p w14:paraId="67DEDF8A" w14:textId="4E167DEE" w:rsidR="00AC36B7" w:rsidRPr="00F12C14" w:rsidRDefault="00AC36B7" w:rsidP="00F12C14">
      <w:pPr>
        <w:pStyle w:val="a3"/>
        <w:spacing w:line="360" w:lineRule="auto"/>
        <w:ind w:right="593" w:firstLine="707"/>
        <w:contextualSpacing/>
        <w:jc w:val="both"/>
      </w:pPr>
      <w:r w:rsidRPr="00F12C14">
        <w:t>8. Управление текущими активами при финансовых затруднениях</w:t>
      </w:r>
    </w:p>
    <w:p w14:paraId="020B6CFA" w14:textId="5EC9340E" w:rsidR="00AC36B7" w:rsidRPr="00F12C14" w:rsidRDefault="00AC36B7" w:rsidP="00F12C14">
      <w:pPr>
        <w:pStyle w:val="a3"/>
        <w:spacing w:line="360" w:lineRule="auto"/>
        <w:ind w:right="593" w:firstLine="707"/>
        <w:contextualSpacing/>
        <w:jc w:val="both"/>
      </w:pPr>
      <w:r w:rsidRPr="00F12C14">
        <w:t xml:space="preserve"> компании.</w:t>
      </w:r>
    </w:p>
    <w:p w14:paraId="0B606CD1" w14:textId="5BE578C8" w:rsidR="00AC36B7" w:rsidRPr="00F12C14" w:rsidRDefault="00AC36B7" w:rsidP="00F12C14">
      <w:pPr>
        <w:pStyle w:val="a3"/>
        <w:spacing w:line="360" w:lineRule="auto"/>
        <w:ind w:right="593" w:firstLine="707"/>
        <w:contextualSpacing/>
        <w:jc w:val="both"/>
      </w:pPr>
      <w:r w:rsidRPr="00F12C14">
        <w:t>9. Прогнозирование и планирование денежных средств организации.</w:t>
      </w:r>
    </w:p>
    <w:p w14:paraId="0D3B5809" w14:textId="30CE19C1" w:rsidR="00AC36B7" w:rsidRPr="00F12C14" w:rsidRDefault="00AC36B7" w:rsidP="00F12C14">
      <w:pPr>
        <w:pStyle w:val="a3"/>
        <w:spacing w:line="360" w:lineRule="auto"/>
        <w:ind w:right="593" w:firstLine="707"/>
        <w:contextualSpacing/>
        <w:jc w:val="both"/>
      </w:pPr>
      <w:r w:rsidRPr="00F12C14">
        <w:t>10. Оценка эффективности управления рабочим капиталом компании.</w:t>
      </w:r>
    </w:p>
    <w:p w14:paraId="38AD0E07" w14:textId="4CE59FB1" w:rsidR="00AC36B7" w:rsidRPr="00F12C14" w:rsidRDefault="00AC36B7" w:rsidP="00F12C14">
      <w:pPr>
        <w:pStyle w:val="a3"/>
        <w:spacing w:line="360" w:lineRule="auto"/>
        <w:ind w:right="593" w:firstLine="707"/>
        <w:contextualSpacing/>
        <w:jc w:val="both"/>
      </w:pPr>
      <w:r w:rsidRPr="00F12C14">
        <w:t>11. Финансирование инвестиций в рабочий капитал компании.</w:t>
      </w:r>
    </w:p>
    <w:p w14:paraId="61FFF909" w14:textId="5ADC5043" w:rsidR="00AC36B7" w:rsidRPr="00F12C14" w:rsidRDefault="00AC36B7" w:rsidP="00F12C14">
      <w:pPr>
        <w:pStyle w:val="a3"/>
        <w:spacing w:line="360" w:lineRule="auto"/>
        <w:ind w:right="593" w:firstLine="707"/>
        <w:contextualSpacing/>
        <w:jc w:val="both"/>
      </w:pPr>
      <w:r w:rsidRPr="00F12C14">
        <w:t>12. Источники краткосрочного финансирования компании.</w:t>
      </w:r>
    </w:p>
    <w:p w14:paraId="2739A820" w14:textId="0921798A" w:rsidR="00AC36B7" w:rsidRPr="00F12C14" w:rsidRDefault="00AC36B7" w:rsidP="00F12C14">
      <w:pPr>
        <w:pStyle w:val="a3"/>
        <w:spacing w:line="360" w:lineRule="auto"/>
        <w:ind w:right="593" w:firstLine="707"/>
        <w:contextualSpacing/>
        <w:jc w:val="both"/>
      </w:pPr>
      <w:r w:rsidRPr="00F12C14">
        <w:t>13. Источники долгосрочного финансирования компании.</w:t>
      </w:r>
    </w:p>
    <w:p w14:paraId="3401C70E" w14:textId="11928401" w:rsidR="00AC36B7" w:rsidRPr="00F12C14" w:rsidRDefault="00AC36B7" w:rsidP="00F12C14">
      <w:pPr>
        <w:pStyle w:val="a3"/>
        <w:spacing w:line="360" w:lineRule="auto"/>
        <w:ind w:right="593" w:firstLine="707"/>
        <w:contextualSpacing/>
        <w:jc w:val="both"/>
      </w:pPr>
      <w:r w:rsidRPr="00F12C14">
        <w:t xml:space="preserve">14. Методы определения и оценки источников краткосрочного </w:t>
      </w:r>
    </w:p>
    <w:p w14:paraId="433E366F" w14:textId="738EE0FD" w:rsidR="00AC36B7" w:rsidRPr="00F12C14" w:rsidRDefault="00AC36B7" w:rsidP="00F12C14">
      <w:pPr>
        <w:pStyle w:val="a3"/>
        <w:spacing w:line="360" w:lineRule="auto"/>
        <w:ind w:right="593" w:firstLine="707"/>
        <w:contextualSpacing/>
        <w:jc w:val="both"/>
      </w:pPr>
      <w:r w:rsidRPr="00F12C14">
        <w:t>финансирования компании.</w:t>
      </w:r>
    </w:p>
    <w:p w14:paraId="44BB0BB4" w14:textId="4C5D2DD3" w:rsidR="00AC36B7" w:rsidRPr="00F12C14" w:rsidRDefault="00AC36B7" w:rsidP="00F12C14">
      <w:pPr>
        <w:pStyle w:val="a3"/>
        <w:spacing w:line="360" w:lineRule="auto"/>
        <w:ind w:right="593" w:firstLine="707"/>
        <w:contextualSpacing/>
        <w:jc w:val="both"/>
      </w:pPr>
      <w:r w:rsidRPr="00F12C14">
        <w:t>15. Прогнозирование и оценка кредиторской задолженности.</w:t>
      </w:r>
    </w:p>
    <w:p w14:paraId="56BCC7E3" w14:textId="69D6F9A5" w:rsidR="00AC36B7" w:rsidRPr="00F12C14" w:rsidRDefault="00AC36B7" w:rsidP="00F12C14">
      <w:pPr>
        <w:pStyle w:val="a3"/>
        <w:spacing w:line="360" w:lineRule="auto"/>
        <w:ind w:right="593" w:firstLine="707"/>
        <w:contextualSpacing/>
        <w:jc w:val="both"/>
      </w:pPr>
      <w:r w:rsidRPr="00F12C14">
        <w:t>16. Долгосрочное и краткосрочное финансирование оборотных активов.</w:t>
      </w:r>
    </w:p>
    <w:p w14:paraId="58211176" w14:textId="26A2BFE5" w:rsidR="00AC36B7" w:rsidRPr="00F12C14" w:rsidRDefault="00AC36B7" w:rsidP="00F12C14">
      <w:pPr>
        <w:pStyle w:val="a3"/>
        <w:spacing w:line="360" w:lineRule="auto"/>
        <w:ind w:right="593" w:firstLine="707"/>
        <w:contextualSpacing/>
        <w:jc w:val="both"/>
      </w:pPr>
      <w:r w:rsidRPr="00F12C14">
        <w:t xml:space="preserve">17. Оптимизация структуры </w:t>
      </w:r>
      <w:proofErr w:type="gramStart"/>
      <w:r w:rsidRPr="00F12C14">
        <w:t>финансирования  рабочего</w:t>
      </w:r>
      <w:proofErr w:type="gramEnd"/>
      <w:r w:rsidRPr="00F12C14">
        <w:t xml:space="preserve"> капитала.</w:t>
      </w:r>
    </w:p>
    <w:p w14:paraId="503C4E7A" w14:textId="7427D695" w:rsidR="00AC36B7" w:rsidRPr="00F12C14" w:rsidRDefault="00AC36B7" w:rsidP="00F12C14">
      <w:pPr>
        <w:pStyle w:val="a3"/>
        <w:spacing w:line="360" w:lineRule="auto"/>
        <w:ind w:right="593" w:firstLine="707"/>
        <w:contextualSpacing/>
        <w:jc w:val="both"/>
      </w:pPr>
      <w:r w:rsidRPr="00F12C14">
        <w:t xml:space="preserve">18. Влияние эффективного управления запасами на финансовые </w:t>
      </w:r>
    </w:p>
    <w:p w14:paraId="4F9932C5" w14:textId="49A4BEE6" w:rsidR="00AC36B7" w:rsidRPr="00F12C14" w:rsidRDefault="00AC36B7" w:rsidP="00F12C14">
      <w:pPr>
        <w:pStyle w:val="a3"/>
        <w:spacing w:line="360" w:lineRule="auto"/>
        <w:ind w:right="593" w:firstLine="707"/>
        <w:contextualSpacing/>
        <w:jc w:val="both"/>
      </w:pPr>
      <w:proofErr w:type="gramStart"/>
      <w:r w:rsidRPr="00F12C14">
        <w:t>результаты  деятельности</w:t>
      </w:r>
      <w:proofErr w:type="gramEnd"/>
      <w:r w:rsidRPr="00F12C14">
        <w:t xml:space="preserve"> компании.</w:t>
      </w:r>
    </w:p>
    <w:p w14:paraId="4C5A832F" w14:textId="7AB4E3BF" w:rsidR="00AC36B7" w:rsidRPr="00F12C14" w:rsidRDefault="00AC36B7" w:rsidP="00F12C14">
      <w:pPr>
        <w:pStyle w:val="a3"/>
        <w:spacing w:line="360" w:lineRule="auto"/>
        <w:ind w:right="593" w:firstLine="707"/>
        <w:contextualSpacing/>
        <w:jc w:val="both"/>
      </w:pPr>
      <w:r w:rsidRPr="00F12C14">
        <w:t xml:space="preserve">19. Анализ и оценка состояния дебиторской задолженности </w:t>
      </w:r>
    </w:p>
    <w:p w14:paraId="433D94F2" w14:textId="349B7EC1" w:rsidR="00AC36B7" w:rsidRPr="00F12C14" w:rsidRDefault="00AC36B7" w:rsidP="00F12C14">
      <w:pPr>
        <w:pStyle w:val="a3"/>
        <w:spacing w:line="360" w:lineRule="auto"/>
        <w:ind w:right="593" w:firstLine="707"/>
        <w:contextualSpacing/>
        <w:jc w:val="both"/>
      </w:pPr>
      <w:r w:rsidRPr="00F12C14">
        <w:t>организации.</w:t>
      </w:r>
    </w:p>
    <w:p w14:paraId="2C87D88A" w14:textId="6DCFB71C" w:rsidR="00AC36B7" w:rsidRPr="00F12C14" w:rsidRDefault="00AC36B7" w:rsidP="00F12C14">
      <w:pPr>
        <w:pStyle w:val="a3"/>
        <w:spacing w:line="360" w:lineRule="auto"/>
        <w:ind w:right="593" w:firstLine="707"/>
        <w:contextualSpacing/>
        <w:jc w:val="both"/>
      </w:pPr>
      <w:r w:rsidRPr="00F12C14">
        <w:t xml:space="preserve">20. Методы рефинансирования в системе управления дебиторской </w:t>
      </w:r>
    </w:p>
    <w:p w14:paraId="728AEAB0" w14:textId="77777777" w:rsidR="00AC36B7" w:rsidRPr="00F12C14" w:rsidRDefault="00AC36B7" w:rsidP="00F12C14">
      <w:pPr>
        <w:pStyle w:val="a3"/>
        <w:spacing w:line="360" w:lineRule="auto"/>
        <w:ind w:right="593" w:firstLine="707"/>
        <w:contextualSpacing/>
        <w:jc w:val="both"/>
      </w:pPr>
      <w:r w:rsidRPr="00F12C14">
        <w:lastRenderedPageBreak/>
        <w:t>задолженностью.</w:t>
      </w:r>
    </w:p>
    <w:p w14:paraId="565A69DB" w14:textId="15CA9226" w:rsidR="00AC36B7" w:rsidRPr="00F12C14" w:rsidRDefault="00AC36B7" w:rsidP="00F12C14">
      <w:pPr>
        <w:pStyle w:val="a3"/>
        <w:spacing w:line="360" w:lineRule="auto"/>
        <w:ind w:right="593" w:firstLine="707"/>
        <w:contextualSpacing/>
        <w:jc w:val="both"/>
      </w:pPr>
      <w:r w:rsidRPr="00F12C14">
        <w:t>21. Прогнозирование и планирование денежных средств организации.</w:t>
      </w:r>
    </w:p>
    <w:p w14:paraId="659BE394" w14:textId="45D6F518" w:rsidR="00AC36B7" w:rsidRPr="00F12C14" w:rsidRDefault="00AC36B7" w:rsidP="00F12C14">
      <w:pPr>
        <w:pStyle w:val="a3"/>
        <w:spacing w:line="360" w:lineRule="auto"/>
        <w:ind w:right="593" w:firstLine="707"/>
        <w:contextualSpacing/>
        <w:jc w:val="both"/>
      </w:pPr>
      <w:r w:rsidRPr="00F12C14">
        <w:t xml:space="preserve">22. Направления и методы оптимизации остатка денежных средств </w:t>
      </w:r>
    </w:p>
    <w:p w14:paraId="2876899F" w14:textId="77777777" w:rsidR="00AC36B7" w:rsidRPr="00F12C14" w:rsidRDefault="00AC36B7" w:rsidP="00F12C14">
      <w:pPr>
        <w:pStyle w:val="a3"/>
        <w:spacing w:line="360" w:lineRule="auto"/>
        <w:ind w:right="593" w:firstLine="707"/>
        <w:contextualSpacing/>
        <w:jc w:val="both"/>
      </w:pPr>
      <w:r w:rsidRPr="00F12C14">
        <w:t>организации.</w:t>
      </w:r>
    </w:p>
    <w:p w14:paraId="668A5EF8" w14:textId="3273005C" w:rsidR="00AC36B7" w:rsidRPr="00F12C14" w:rsidRDefault="00AC36B7" w:rsidP="00F12C14">
      <w:pPr>
        <w:pStyle w:val="a3"/>
        <w:spacing w:line="360" w:lineRule="auto"/>
        <w:ind w:right="593" w:firstLine="707"/>
        <w:contextualSpacing/>
        <w:jc w:val="both"/>
      </w:pPr>
      <w:r w:rsidRPr="00F12C14">
        <w:t xml:space="preserve">23. Анализ и оценка эффективности управления денежными средствами </w:t>
      </w:r>
    </w:p>
    <w:p w14:paraId="656A3180" w14:textId="77777777" w:rsidR="00AC36B7" w:rsidRPr="00F12C14" w:rsidRDefault="00AC36B7" w:rsidP="00F12C14">
      <w:pPr>
        <w:pStyle w:val="a3"/>
        <w:spacing w:line="360" w:lineRule="auto"/>
        <w:ind w:right="593" w:firstLine="707"/>
        <w:contextualSpacing/>
        <w:jc w:val="both"/>
      </w:pPr>
      <w:r w:rsidRPr="00F12C14">
        <w:t>организации.</w:t>
      </w:r>
    </w:p>
    <w:p w14:paraId="38DB3821" w14:textId="679ADD0A" w:rsidR="00783F1B" w:rsidRPr="00F12C14" w:rsidRDefault="00AC36B7" w:rsidP="00F12C14">
      <w:pPr>
        <w:pStyle w:val="a3"/>
        <w:spacing w:line="360" w:lineRule="auto"/>
        <w:ind w:right="593" w:firstLine="707"/>
        <w:contextualSpacing/>
        <w:jc w:val="both"/>
      </w:pPr>
      <w:r w:rsidRPr="00F12C14">
        <w:t xml:space="preserve">24. Методы оптимизации остатка денежных средств организации. </w:t>
      </w:r>
    </w:p>
    <w:p w14:paraId="549B330E" w14:textId="2678FD7A" w:rsidR="00AC36B7" w:rsidRPr="00F12C14" w:rsidRDefault="00AC36B7" w:rsidP="00F12C14">
      <w:pPr>
        <w:pStyle w:val="a3"/>
        <w:spacing w:line="360" w:lineRule="auto"/>
        <w:ind w:right="593" w:firstLine="707"/>
        <w:contextualSpacing/>
        <w:jc w:val="both"/>
      </w:pPr>
      <w:r w:rsidRPr="00F12C14">
        <w:t xml:space="preserve">25. Пути повышения </w:t>
      </w:r>
      <w:proofErr w:type="gramStart"/>
      <w:r w:rsidRPr="00F12C14">
        <w:t>величины  собственных</w:t>
      </w:r>
      <w:proofErr w:type="gramEnd"/>
      <w:r w:rsidRPr="00F12C14">
        <w:t xml:space="preserve"> оборотных средств </w:t>
      </w:r>
    </w:p>
    <w:p w14:paraId="48D83A48" w14:textId="0AA0EEB1" w:rsidR="00AC36B7" w:rsidRPr="00F12C14" w:rsidRDefault="00AC36B7" w:rsidP="00F12C14">
      <w:pPr>
        <w:pStyle w:val="a3"/>
        <w:spacing w:line="360" w:lineRule="auto"/>
        <w:ind w:right="593" w:firstLine="707"/>
        <w:contextualSpacing/>
        <w:jc w:val="both"/>
      </w:pPr>
      <w:r w:rsidRPr="00F12C14">
        <w:t>компании при финансовых затруднениях.</w:t>
      </w:r>
    </w:p>
    <w:p w14:paraId="5AF1A6B5" w14:textId="0395669E" w:rsidR="00AC36B7" w:rsidRPr="00F12C14" w:rsidRDefault="00AC36B7" w:rsidP="00F12C14">
      <w:pPr>
        <w:pStyle w:val="a3"/>
        <w:spacing w:line="360" w:lineRule="auto"/>
        <w:ind w:right="593" w:firstLine="707"/>
        <w:contextualSpacing/>
        <w:jc w:val="both"/>
      </w:pPr>
    </w:p>
    <w:p w14:paraId="1D549548" w14:textId="0916A829" w:rsidR="0050579A" w:rsidRPr="00F12C14" w:rsidRDefault="0050579A" w:rsidP="00F12C14">
      <w:pPr>
        <w:tabs>
          <w:tab w:val="left" w:pos="1670"/>
        </w:tabs>
        <w:spacing w:line="360" w:lineRule="auto"/>
        <w:ind w:right="657"/>
        <w:contextualSpacing/>
        <w:jc w:val="center"/>
        <w:rPr>
          <w:b/>
          <w:bCs/>
          <w:sz w:val="28"/>
          <w:szCs w:val="28"/>
        </w:rPr>
      </w:pPr>
      <w:r w:rsidRPr="00F12C14">
        <w:rPr>
          <w:b/>
          <w:bCs/>
          <w:sz w:val="28"/>
          <w:szCs w:val="28"/>
        </w:rPr>
        <w:t>Пример практических задач контрольной работы</w:t>
      </w:r>
    </w:p>
    <w:p w14:paraId="50EFAEAA" w14:textId="77777777" w:rsidR="0050579A" w:rsidRPr="00F12C14" w:rsidRDefault="0050579A" w:rsidP="00F12C14">
      <w:pPr>
        <w:pStyle w:val="a5"/>
        <w:numPr>
          <w:ilvl w:val="0"/>
          <w:numId w:val="36"/>
        </w:numPr>
        <w:tabs>
          <w:tab w:val="left" w:pos="1670"/>
        </w:tabs>
        <w:spacing w:line="360" w:lineRule="auto"/>
        <w:ind w:right="657"/>
        <w:contextualSpacing/>
        <w:jc w:val="both"/>
        <w:rPr>
          <w:sz w:val="28"/>
          <w:szCs w:val="28"/>
        </w:rPr>
      </w:pPr>
      <w:r w:rsidRPr="00F12C14">
        <w:rPr>
          <w:sz w:val="28"/>
          <w:szCs w:val="28"/>
        </w:rPr>
        <w:t xml:space="preserve">Составив структурированный баланс, определите значения недостающих статей и рассчитайте показатели величины рабочего </w:t>
      </w:r>
      <w:proofErr w:type="gramStart"/>
      <w:r w:rsidRPr="00F12C14">
        <w:rPr>
          <w:sz w:val="28"/>
          <w:szCs w:val="28"/>
        </w:rPr>
        <w:t>капитала,  ликвидности</w:t>
      </w:r>
      <w:proofErr w:type="gramEnd"/>
      <w:r w:rsidRPr="00F12C14">
        <w:rPr>
          <w:sz w:val="28"/>
          <w:szCs w:val="28"/>
        </w:rPr>
        <w:t xml:space="preserve"> и деловой активности, если выручка от продаж составляет 3500 млн. руб.</w:t>
      </w:r>
    </w:p>
    <w:p w14:paraId="160CA2DA"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Данные из баланса компании на конец года (млн. руб.)</w:t>
      </w:r>
    </w:p>
    <w:p w14:paraId="7DD038AB"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 xml:space="preserve">1. </w:t>
      </w:r>
      <w:proofErr w:type="spellStart"/>
      <w:r w:rsidRPr="00F12C14">
        <w:rPr>
          <w:sz w:val="28"/>
          <w:szCs w:val="28"/>
        </w:rPr>
        <w:t>Внеоборотные</w:t>
      </w:r>
      <w:proofErr w:type="spellEnd"/>
      <w:r w:rsidRPr="00F12C14">
        <w:rPr>
          <w:sz w:val="28"/>
          <w:szCs w:val="28"/>
        </w:rPr>
        <w:t xml:space="preserve"> активы 1900</w:t>
      </w:r>
    </w:p>
    <w:p w14:paraId="381AF028"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2. Дебиторская задолженность 375</w:t>
      </w:r>
    </w:p>
    <w:p w14:paraId="7C7C0811"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 xml:space="preserve">3. Производственные </w:t>
      </w:r>
      <w:proofErr w:type="gramStart"/>
      <w:r w:rsidRPr="00F12C14">
        <w:rPr>
          <w:sz w:val="28"/>
          <w:szCs w:val="28"/>
        </w:rPr>
        <w:t>запасы ?</w:t>
      </w:r>
      <w:proofErr w:type="gramEnd"/>
    </w:p>
    <w:p w14:paraId="3D4E76B4"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4. Денежные средства 25</w:t>
      </w:r>
    </w:p>
    <w:p w14:paraId="062C9B0E"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5. Краткосрочная кредиторская задолженность 200</w:t>
      </w:r>
    </w:p>
    <w:p w14:paraId="78451C62"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6. Краткосрочные кредиты    250</w:t>
      </w:r>
    </w:p>
    <w:p w14:paraId="0E5ED391"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6. Долгосрочные обязательства   600</w:t>
      </w:r>
    </w:p>
    <w:p w14:paraId="66E70DCE"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7. Собственные оборотные средства 250</w:t>
      </w:r>
    </w:p>
    <w:p w14:paraId="49099783"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8. Уставный капитал 1500</w:t>
      </w:r>
    </w:p>
    <w:p w14:paraId="10066A37"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 xml:space="preserve">9. Нераспределенная </w:t>
      </w:r>
      <w:proofErr w:type="gramStart"/>
      <w:r w:rsidRPr="00F12C14">
        <w:rPr>
          <w:sz w:val="28"/>
          <w:szCs w:val="28"/>
        </w:rPr>
        <w:t>прибыль ?</w:t>
      </w:r>
      <w:proofErr w:type="gramEnd"/>
    </w:p>
    <w:p w14:paraId="6125697D" w14:textId="77777777" w:rsidR="0050579A" w:rsidRPr="00F12C14" w:rsidRDefault="0050579A" w:rsidP="00F12C14">
      <w:pPr>
        <w:pStyle w:val="a5"/>
        <w:tabs>
          <w:tab w:val="left" w:pos="1670"/>
        </w:tabs>
        <w:spacing w:line="360" w:lineRule="auto"/>
        <w:ind w:left="1670" w:right="657"/>
        <w:contextualSpacing/>
        <w:jc w:val="both"/>
        <w:rPr>
          <w:sz w:val="28"/>
          <w:szCs w:val="28"/>
        </w:rPr>
      </w:pPr>
    </w:p>
    <w:p w14:paraId="734CD260"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2. ПАО “Лидер” реализовало на рынке в первом квартале продукции на</w:t>
      </w:r>
    </w:p>
    <w:p w14:paraId="652F9147" w14:textId="77777777" w:rsidR="0050579A" w:rsidRPr="00F12C14" w:rsidRDefault="0050579A" w:rsidP="00F12C14">
      <w:pPr>
        <w:tabs>
          <w:tab w:val="left" w:pos="1670"/>
        </w:tabs>
        <w:spacing w:line="360" w:lineRule="auto"/>
        <w:ind w:right="657"/>
        <w:contextualSpacing/>
        <w:jc w:val="both"/>
        <w:rPr>
          <w:sz w:val="28"/>
          <w:szCs w:val="28"/>
        </w:rPr>
      </w:pPr>
      <w:r w:rsidRPr="00F12C14">
        <w:rPr>
          <w:sz w:val="28"/>
          <w:szCs w:val="28"/>
        </w:rPr>
        <w:tab/>
        <w:t>450 млн. руб., среднеквартальные остатки оборотных средств составили</w:t>
      </w:r>
    </w:p>
    <w:p w14:paraId="6CE539EA"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 xml:space="preserve">35 млн. руб. Во втором квартале объём реализации продукции </w:t>
      </w:r>
      <w:r w:rsidRPr="00F12C14">
        <w:rPr>
          <w:sz w:val="28"/>
          <w:szCs w:val="28"/>
        </w:rPr>
        <w:lastRenderedPageBreak/>
        <w:t>увеличится на</w:t>
      </w:r>
    </w:p>
    <w:p w14:paraId="30EBC024"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11,5%, а время одного оборота оборотных средств будет сокращено на 1 день.</w:t>
      </w:r>
    </w:p>
    <w:p w14:paraId="5F3701EA"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Необходимо определить:</w:t>
      </w:r>
    </w:p>
    <w:p w14:paraId="5C5149DE"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а) коэффициент оборачиваемости оборотных средств и время одного</w:t>
      </w:r>
    </w:p>
    <w:p w14:paraId="358BBE03"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оборота в первом квартале;</w:t>
      </w:r>
    </w:p>
    <w:p w14:paraId="4D05564D"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б) коэффициент оборачиваемости оборотных средств и их абсолютную</w:t>
      </w:r>
    </w:p>
    <w:p w14:paraId="60CCA050"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величину во втором квартале;</w:t>
      </w:r>
    </w:p>
    <w:p w14:paraId="252EFCD3"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в) высвобождение оборотных средств в результате сокращения продолжительности оборота.</w:t>
      </w:r>
    </w:p>
    <w:p w14:paraId="16A5E360"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Сделайте выводы.</w:t>
      </w:r>
    </w:p>
    <w:p w14:paraId="7510A09B" w14:textId="77777777" w:rsidR="0050579A" w:rsidRPr="00F12C14" w:rsidRDefault="0050579A" w:rsidP="00F12C14">
      <w:pPr>
        <w:pStyle w:val="a5"/>
        <w:tabs>
          <w:tab w:val="left" w:pos="1670"/>
        </w:tabs>
        <w:spacing w:line="360" w:lineRule="auto"/>
        <w:ind w:left="1670" w:right="657"/>
        <w:contextualSpacing/>
        <w:jc w:val="both"/>
        <w:rPr>
          <w:sz w:val="28"/>
          <w:szCs w:val="28"/>
        </w:rPr>
      </w:pPr>
    </w:p>
    <w:p w14:paraId="19EE4622"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3. Среднегодовой норматив оборотных средств предприятия в текущем периоде составил 600 тыс. руб. За этот период произведено продукции на 1 800 тыс. руб.</w:t>
      </w:r>
    </w:p>
    <w:p w14:paraId="65054883"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Предприятие запланировало увеличить выпуск продукции на 10%. По плану предусмотрено ускорение оборачиваемости по сравнению с текущим годом на 15%. Определить плановую величину потребности в оборотных средствах.</w:t>
      </w:r>
    </w:p>
    <w:p w14:paraId="16BBB258" w14:textId="77777777" w:rsidR="0050579A" w:rsidRPr="00F12C14" w:rsidRDefault="0050579A" w:rsidP="00F12C14">
      <w:pPr>
        <w:pStyle w:val="a5"/>
        <w:tabs>
          <w:tab w:val="left" w:pos="1670"/>
        </w:tabs>
        <w:spacing w:line="360" w:lineRule="auto"/>
        <w:ind w:left="1670" w:right="657"/>
        <w:contextualSpacing/>
        <w:jc w:val="both"/>
        <w:rPr>
          <w:sz w:val="28"/>
          <w:szCs w:val="28"/>
        </w:rPr>
      </w:pPr>
    </w:p>
    <w:p w14:paraId="39B58AE6"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4. Величина оборотных активов составляет 650 тыс. руб., в том числе запасов — 250 тыс. руб., денежных средств — 100 тыс. руб., краткосрочных финансовых вложений — 50 тыс. руб., дебиторской задолженности — 250 тыс. руб. Величина краткосрочных обязательств составляет 450 тыс. руб. Годовая выручка от продаж — 950 тыс. руб.</w:t>
      </w:r>
      <w:r w:rsidRPr="00F12C14">
        <w:rPr>
          <w:sz w:val="28"/>
          <w:szCs w:val="28"/>
        </w:rPr>
        <w:br/>
        <w:t>Определите:</w:t>
      </w:r>
    </w:p>
    <w:p w14:paraId="049E647D" w14:textId="77777777" w:rsidR="0050579A" w:rsidRPr="00F12C14" w:rsidRDefault="0050579A" w:rsidP="00F12C14">
      <w:pPr>
        <w:pStyle w:val="a5"/>
        <w:tabs>
          <w:tab w:val="left" w:pos="1670"/>
        </w:tabs>
        <w:spacing w:line="360" w:lineRule="auto"/>
        <w:ind w:left="1670" w:right="657"/>
        <w:contextualSpacing/>
        <w:jc w:val="both"/>
        <w:rPr>
          <w:sz w:val="28"/>
          <w:szCs w:val="28"/>
        </w:rPr>
      </w:pPr>
      <w:r w:rsidRPr="00F12C14">
        <w:rPr>
          <w:sz w:val="28"/>
          <w:szCs w:val="28"/>
        </w:rPr>
        <w:t xml:space="preserve">- величину собственных оборотных средств и коэффициент обеспеченности собственными оборотными средствами; </w:t>
      </w:r>
      <w:r w:rsidRPr="00F12C14">
        <w:rPr>
          <w:sz w:val="28"/>
          <w:szCs w:val="28"/>
        </w:rPr>
        <w:br/>
      </w:r>
      <w:r w:rsidRPr="00F12C14">
        <w:rPr>
          <w:sz w:val="28"/>
          <w:szCs w:val="28"/>
        </w:rPr>
        <w:br/>
        <w:t>- продолжительность операционного и финансового</w:t>
      </w:r>
      <w:r w:rsidRPr="00F12C14">
        <w:rPr>
          <w:sz w:val="28"/>
          <w:szCs w:val="28"/>
        </w:rPr>
        <w:br/>
      </w:r>
      <w:r w:rsidRPr="00F12C14">
        <w:rPr>
          <w:sz w:val="28"/>
          <w:szCs w:val="28"/>
        </w:rPr>
        <w:lastRenderedPageBreak/>
        <w:t>циклов;</w:t>
      </w:r>
      <w:r w:rsidRPr="00F12C14">
        <w:rPr>
          <w:sz w:val="28"/>
          <w:szCs w:val="28"/>
        </w:rPr>
        <w:br/>
        <w:t xml:space="preserve">- коэффициенты финансовой устойчивости (автономии, финансовой независимости, финансового </w:t>
      </w:r>
      <w:proofErr w:type="spellStart"/>
      <w:r w:rsidRPr="00F12C14">
        <w:rPr>
          <w:sz w:val="28"/>
          <w:szCs w:val="28"/>
        </w:rPr>
        <w:t>левериджа</w:t>
      </w:r>
      <w:proofErr w:type="spellEnd"/>
      <w:r w:rsidRPr="00F12C14">
        <w:rPr>
          <w:sz w:val="28"/>
          <w:szCs w:val="28"/>
        </w:rPr>
        <w:t>).</w:t>
      </w:r>
      <w:r w:rsidRPr="00F12C14">
        <w:rPr>
          <w:sz w:val="28"/>
          <w:szCs w:val="28"/>
        </w:rPr>
        <w:br/>
        <w:t>Сделайте выводы.</w:t>
      </w:r>
    </w:p>
    <w:p w14:paraId="73AA64C1" w14:textId="77777777" w:rsidR="000644B0" w:rsidRDefault="000644B0" w:rsidP="000644B0">
      <w:pPr>
        <w:pStyle w:val="a3"/>
        <w:ind w:right="592" w:firstLine="707"/>
        <w:jc w:val="both"/>
      </w:pPr>
    </w:p>
    <w:p w14:paraId="4D052D0B" w14:textId="77777777" w:rsidR="00783F1B" w:rsidRDefault="005419F9" w:rsidP="001F65C8">
      <w:pPr>
        <w:pStyle w:val="a5"/>
        <w:numPr>
          <w:ilvl w:val="0"/>
          <w:numId w:val="11"/>
        </w:numPr>
        <w:tabs>
          <w:tab w:val="left" w:pos="1439"/>
          <w:tab w:val="left" w:pos="1440"/>
        </w:tabs>
        <w:rPr>
          <w:b/>
          <w:sz w:val="28"/>
        </w:rPr>
      </w:pPr>
      <w:r>
        <w:rPr>
          <w:b/>
          <w:sz w:val="28"/>
        </w:rPr>
        <w:t>Фонд</w:t>
      </w:r>
      <w:r>
        <w:rPr>
          <w:b/>
          <w:spacing w:val="-10"/>
          <w:sz w:val="28"/>
        </w:rPr>
        <w:t xml:space="preserve"> </w:t>
      </w:r>
      <w:r>
        <w:rPr>
          <w:b/>
          <w:sz w:val="28"/>
        </w:rPr>
        <w:t>оценочных</w:t>
      </w:r>
      <w:r>
        <w:rPr>
          <w:b/>
          <w:spacing w:val="-7"/>
          <w:sz w:val="28"/>
        </w:rPr>
        <w:t xml:space="preserve"> </w:t>
      </w:r>
      <w:r>
        <w:rPr>
          <w:b/>
          <w:sz w:val="28"/>
        </w:rPr>
        <w:t>средств</w:t>
      </w:r>
      <w:r>
        <w:rPr>
          <w:b/>
          <w:spacing w:val="-8"/>
          <w:sz w:val="28"/>
        </w:rPr>
        <w:t xml:space="preserve"> </w:t>
      </w:r>
      <w:r>
        <w:rPr>
          <w:b/>
          <w:sz w:val="28"/>
        </w:rPr>
        <w:t>для</w:t>
      </w:r>
      <w:r>
        <w:rPr>
          <w:b/>
          <w:spacing w:val="-9"/>
          <w:sz w:val="28"/>
        </w:rPr>
        <w:t xml:space="preserve"> </w:t>
      </w:r>
      <w:r>
        <w:rPr>
          <w:b/>
          <w:sz w:val="28"/>
        </w:rPr>
        <w:t>проведения</w:t>
      </w:r>
      <w:r>
        <w:rPr>
          <w:b/>
          <w:spacing w:val="-8"/>
          <w:sz w:val="28"/>
        </w:rPr>
        <w:t xml:space="preserve"> </w:t>
      </w:r>
      <w:r>
        <w:rPr>
          <w:b/>
          <w:sz w:val="28"/>
        </w:rPr>
        <w:t>промежуточной</w:t>
      </w:r>
      <w:r>
        <w:rPr>
          <w:b/>
          <w:spacing w:val="-8"/>
          <w:sz w:val="28"/>
        </w:rPr>
        <w:t xml:space="preserve"> </w:t>
      </w:r>
      <w:r>
        <w:rPr>
          <w:b/>
          <w:spacing w:val="-2"/>
          <w:sz w:val="28"/>
        </w:rPr>
        <w:t>аттестации</w:t>
      </w:r>
    </w:p>
    <w:p w14:paraId="5A9DDDC7" w14:textId="77777777" w:rsidR="00783F1B" w:rsidRDefault="005419F9" w:rsidP="001F65C8">
      <w:pPr>
        <w:spacing w:before="48"/>
        <w:ind w:left="3969"/>
        <w:rPr>
          <w:b/>
          <w:sz w:val="28"/>
        </w:rPr>
      </w:pPr>
      <w:r>
        <w:rPr>
          <w:b/>
          <w:sz w:val="28"/>
        </w:rPr>
        <w:t>обучающихся</w:t>
      </w:r>
      <w:r>
        <w:rPr>
          <w:b/>
          <w:spacing w:val="-6"/>
          <w:sz w:val="28"/>
        </w:rPr>
        <w:t xml:space="preserve"> </w:t>
      </w:r>
      <w:r>
        <w:rPr>
          <w:b/>
          <w:sz w:val="28"/>
        </w:rPr>
        <w:t>по</w:t>
      </w:r>
      <w:r>
        <w:rPr>
          <w:b/>
          <w:spacing w:val="-4"/>
          <w:sz w:val="28"/>
        </w:rPr>
        <w:t xml:space="preserve"> </w:t>
      </w:r>
      <w:r>
        <w:rPr>
          <w:b/>
          <w:spacing w:val="-2"/>
          <w:sz w:val="28"/>
        </w:rPr>
        <w:t>дисциплине.</w:t>
      </w:r>
    </w:p>
    <w:p w14:paraId="68AAD5A2" w14:textId="77777777" w:rsidR="00783F1B" w:rsidRDefault="00783F1B" w:rsidP="001F65C8">
      <w:pPr>
        <w:pStyle w:val="a3"/>
        <w:spacing w:before="9"/>
        <w:ind w:left="0"/>
        <w:rPr>
          <w:b/>
          <w:sz w:val="40"/>
        </w:rPr>
      </w:pPr>
    </w:p>
    <w:p w14:paraId="7CD284D6" w14:textId="2F335931" w:rsidR="00783F1B" w:rsidRDefault="00A56F2D" w:rsidP="00F12C14">
      <w:pPr>
        <w:pStyle w:val="a3"/>
        <w:spacing w:line="360" w:lineRule="auto"/>
        <w:ind w:right="594" w:firstLine="539"/>
        <w:jc w:val="both"/>
        <w:rPr>
          <w:lang w:eastAsia="ru-RU"/>
        </w:rPr>
      </w:pPr>
      <w:r w:rsidRPr="00A56F2D">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56F2D">
        <w:rPr>
          <w:b/>
          <w:lang w:eastAsia="ru-RU"/>
        </w:rPr>
        <w:t xml:space="preserve"> </w:t>
      </w:r>
      <w:r w:rsidRPr="00A56F2D">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F1667E" w14:textId="2847E18D" w:rsidR="00A56F2D" w:rsidRDefault="00A56F2D" w:rsidP="001F65C8">
      <w:pPr>
        <w:pStyle w:val="a3"/>
        <w:ind w:right="594" w:firstLine="539"/>
        <w:jc w:val="both"/>
        <w:rPr>
          <w:lang w:eastAsia="ru-RU"/>
        </w:rPr>
      </w:pPr>
    </w:p>
    <w:p w14:paraId="68A4A6C0" w14:textId="0B9FBC6F" w:rsidR="00A56F2D" w:rsidRDefault="00A56F2D" w:rsidP="00A56F2D">
      <w:pPr>
        <w:pStyle w:val="a3"/>
        <w:ind w:right="594" w:firstLine="539"/>
        <w:jc w:val="right"/>
      </w:pPr>
      <w:r w:rsidRPr="00007F07">
        <w:t>Таблица 5</w:t>
      </w:r>
    </w:p>
    <w:p w14:paraId="78384149" w14:textId="656EBF20" w:rsidR="00783F1B" w:rsidRDefault="00783F1B">
      <w:pPr>
        <w:pStyle w:val="a3"/>
        <w:ind w:left="0"/>
        <w:rPr>
          <w:sz w:val="20"/>
        </w:rPr>
      </w:pPr>
    </w:p>
    <w:tbl>
      <w:tblPr>
        <w:tblStyle w:val="20"/>
        <w:tblW w:w="0" w:type="auto"/>
        <w:tblInd w:w="988" w:type="dxa"/>
        <w:tblLayout w:type="fixed"/>
        <w:tblLook w:val="04A0" w:firstRow="1" w:lastRow="0" w:firstColumn="1" w:lastColumn="0" w:noHBand="0" w:noVBand="1"/>
      </w:tblPr>
      <w:tblGrid>
        <w:gridCol w:w="1984"/>
        <w:gridCol w:w="2410"/>
        <w:gridCol w:w="2268"/>
        <w:gridCol w:w="2977"/>
      </w:tblGrid>
      <w:tr w:rsidR="00281D16" w:rsidRPr="00A606AB" w14:paraId="47AF63BE" w14:textId="77777777" w:rsidTr="00A56F2D">
        <w:tc>
          <w:tcPr>
            <w:tcW w:w="1984" w:type="dxa"/>
          </w:tcPr>
          <w:p w14:paraId="1875E074" w14:textId="77777777" w:rsidR="00A606AB" w:rsidRPr="00F12C14" w:rsidRDefault="00A606AB" w:rsidP="00A606AB">
            <w:pPr>
              <w:adjustRightInd w:val="0"/>
              <w:rPr>
                <w:sz w:val="24"/>
                <w:szCs w:val="24"/>
                <w:lang w:eastAsia="ru-RU"/>
              </w:rPr>
            </w:pPr>
            <w:r w:rsidRPr="00F12C14">
              <w:rPr>
                <w:sz w:val="24"/>
                <w:szCs w:val="24"/>
                <w:lang w:eastAsia="ru-RU"/>
              </w:rPr>
              <w:t xml:space="preserve">Наименование компетенции </w:t>
            </w:r>
          </w:p>
        </w:tc>
        <w:tc>
          <w:tcPr>
            <w:tcW w:w="2410" w:type="dxa"/>
          </w:tcPr>
          <w:p w14:paraId="7D308007" w14:textId="77777777" w:rsidR="00A606AB" w:rsidRPr="00F12C14" w:rsidRDefault="00A606AB" w:rsidP="00A606AB">
            <w:pPr>
              <w:adjustRightInd w:val="0"/>
              <w:rPr>
                <w:sz w:val="24"/>
                <w:szCs w:val="24"/>
                <w:lang w:eastAsia="ru-RU"/>
              </w:rPr>
            </w:pPr>
            <w:r w:rsidRPr="00F12C14">
              <w:rPr>
                <w:sz w:val="24"/>
                <w:szCs w:val="24"/>
                <w:lang w:eastAsia="ru-RU"/>
              </w:rPr>
              <w:t xml:space="preserve">Наименование  индикаторов достижения компетенции </w:t>
            </w:r>
          </w:p>
        </w:tc>
        <w:tc>
          <w:tcPr>
            <w:tcW w:w="2268" w:type="dxa"/>
          </w:tcPr>
          <w:p w14:paraId="48AC8E18" w14:textId="368C47B4" w:rsidR="00A606AB" w:rsidRPr="00F12C14" w:rsidRDefault="00A56F2D" w:rsidP="00A606AB">
            <w:pPr>
              <w:adjustRightInd w:val="0"/>
              <w:rPr>
                <w:sz w:val="24"/>
                <w:szCs w:val="24"/>
                <w:lang w:eastAsia="ru-RU"/>
              </w:rPr>
            </w:pPr>
            <w:r w:rsidRPr="00F12C14">
              <w:rPr>
                <w:sz w:val="24"/>
                <w:szCs w:val="24"/>
                <w:lang w:eastAsia="ru-RU"/>
              </w:rPr>
              <w:t>Результаты обучения (</w:t>
            </w:r>
            <w:r w:rsidR="00A606AB" w:rsidRPr="00F12C14">
              <w:rPr>
                <w:sz w:val="24"/>
                <w:szCs w:val="24"/>
                <w:lang w:eastAsia="ru-RU"/>
              </w:rPr>
              <w:t>умения и знания), соотнесенные с индикаторами достижения компетенции</w:t>
            </w:r>
          </w:p>
        </w:tc>
        <w:tc>
          <w:tcPr>
            <w:tcW w:w="2977" w:type="dxa"/>
          </w:tcPr>
          <w:p w14:paraId="1ED40ACF" w14:textId="77777777" w:rsidR="00A606AB" w:rsidRPr="00F12C14" w:rsidRDefault="00A606AB" w:rsidP="00A606AB">
            <w:pPr>
              <w:adjustRightInd w:val="0"/>
              <w:rPr>
                <w:sz w:val="24"/>
                <w:szCs w:val="24"/>
                <w:lang w:eastAsia="ru-RU"/>
              </w:rPr>
            </w:pPr>
            <w:r w:rsidRPr="00F12C14">
              <w:rPr>
                <w:sz w:val="24"/>
                <w:szCs w:val="24"/>
                <w:lang w:eastAsia="ru-RU"/>
              </w:rPr>
              <w:t>Типовые контрольные задания</w:t>
            </w:r>
          </w:p>
        </w:tc>
      </w:tr>
      <w:tr w:rsidR="00B800CB" w:rsidRPr="00A606AB" w14:paraId="5EDA514F" w14:textId="77777777" w:rsidTr="00A56F2D">
        <w:trPr>
          <w:trHeight w:val="1590"/>
        </w:trPr>
        <w:tc>
          <w:tcPr>
            <w:tcW w:w="1984" w:type="dxa"/>
            <w:vMerge w:val="restart"/>
          </w:tcPr>
          <w:p w14:paraId="5EC0C839" w14:textId="29030E9C" w:rsidR="00B800CB" w:rsidRPr="00F12C14" w:rsidRDefault="00B800CB" w:rsidP="00B800CB">
            <w:pPr>
              <w:tabs>
                <w:tab w:val="left" w:pos="540"/>
              </w:tabs>
              <w:adjustRightInd w:val="0"/>
              <w:contextualSpacing/>
              <w:rPr>
                <w:sz w:val="24"/>
                <w:szCs w:val="24"/>
                <w:lang w:eastAsia="ru-RU"/>
              </w:rPr>
            </w:pPr>
            <w:r w:rsidRPr="00F12C14">
              <w:rPr>
                <w:sz w:val="24"/>
                <w:szCs w:val="24"/>
                <w:lang w:eastAsia="ru-RU"/>
              </w:rPr>
              <w:t xml:space="preserve">ПК-2. </w:t>
            </w:r>
            <w:r w:rsidR="00A56F2D" w:rsidRPr="00F12C14">
              <w:rPr>
                <w:sz w:val="24"/>
                <w:szCs w:val="24"/>
                <w:lang w:eastAsia="ru-RU"/>
              </w:rPr>
              <w:t xml:space="preserve">Способность   применять </w:t>
            </w:r>
            <w:r w:rsidRPr="00F12C14">
              <w:rPr>
                <w:sz w:val="24"/>
                <w:szCs w:val="24"/>
                <w:lang w:eastAsia="ru-RU"/>
              </w:rPr>
              <w:t>методы</w:t>
            </w:r>
          </w:p>
          <w:p w14:paraId="20668824" w14:textId="24CE2054" w:rsidR="00B800CB" w:rsidRPr="00F12C14" w:rsidRDefault="00B800CB" w:rsidP="00B800CB">
            <w:pPr>
              <w:tabs>
                <w:tab w:val="left" w:pos="540"/>
              </w:tabs>
              <w:adjustRightInd w:val="0"/>
              <w:contextualSpacing/>
              <w:rPr>
                <w:sz w:val="24"/>
                <w:szCs w:val="24"/>
                <w:lang w:eastAsia="ru-RU"/>
              </w:rPr>
            </w:pPr>
            <w:r w:rsidRPr="00F12C14">
              <w:rPr>
                <w:sz w:val="24"/>
                <w:szCs w:val="24"/>
                <w:lang w:eastAsia="ru-RU"/>
              </w:rPr>
              <w:t xml:space="preserve">проведения комплексного стратегического анализа финансово- экономического положения компании, оценки возможности и необходимости инноваций, разработки бизнес-планов </w:t>
            </w:r>
            <w:r w:rsidRPr="00F12C14">
              <w:rPr>
                <w:sz w:val="24"/>
                <w:szCs w:val="24"/>
                <w:lang w:eastAsia="ru-RU"/>
              </w:rPr>
              <w:lastRenderedPageBreak/>
              <w:t>для обеспечения развития</w:t>
            </w:r>
          </w:p>
        </w:tc>
        <w:tc>
          <w:tcPr>
            <w:tcW w:w="2410" w:type="dxa"/>
            <w:vMerge w:val="restart"/>
          </w:tcPr>
          <w:p w14:paraId="44DE0371" w14:textId="77777777" w:rsidR="00B800CB" w:rsidRPr="00F12C14" w:rsidRDefault="00B800CB" w:rsidP="00A56F2D">
            <w:pPr>
              <w:tabs>
                <w:tab w:val="left" w:pos="540"/>
              </w:tabs>
              <w:adjustRightInd w:val="0"/>
              <w:contextualSpacing/>
              <w:jc w:val="both"/>
              <w:rPr>
                <w:sz w:val="24"/>
                <w:szCs w:val="24"/>
                <w:lang w:eastAsia="ru-RU"/>
              </w:rPr>
            </w:pPr>
            <w:r w:rsidRPr="00F12C14">
              <w:rPr>
                <w:sz w:val="24"/>
                <w:szCs w:val="24"/>
                <w:lang w:eastAsia="ru-RU"/>
              </w:rPr>
              <w:lastRenderedPageBreak/>
              <w:t>1.Демонстрирует   знание   закономерностей</w:t>
            </w:r>
          </w:p>
          <w:p w14:paraId="18819131" w14:textId="1436DAB9" w:rsidR="00B800CB" w:rsidRPr="00F12C14" w:rsidRDefault="00B800CB" w:rsidP="00A56F2D">
            <w:pPr>
              <w:adjustRightInd w:val="0"/>
              <w:ind w:right="69"/>
              <w:rPr>
                <w:sz w:val="24"/>
                <w:szCs w:val="24"/>
                <w:lang w:eastAsia="ru-RU"/>
              </w:rPr>
            </w:pPr>
            <w:r w:rsidRPr="00F12C14">
              <w:rPr>
                <w:sz w:val="24"/>
                <w:szCs w:val="24"/>
                <w:lang w:eastAsia="ru-RU"/>
              </w:rPr>
              <w:t>функционирования современной экономики; основные результаты новейших исследований.</w:t>
            </w:r>
          </w:p>
        </w:tc>
        <w:tc>
          <w:tcPr>
            <w:tcW w:w="2268" w:type="dxa"/>
          </w:tcPr>
          <w:p w14:paraId="7E57206E" w14:textId="515A55E5" w:rsidR="00B800CB" w:rsidRPr="00F12C14" w:rsidRDefault="00B800CB" w:rsidP="00B800CB">
            <w:pPr>
              <w:tabs>
                <w:tab w:val="left" w:pos="540"/>
              </w:tabs>
              <w:adjustRightInd w:val="0"/>
              <w:contextualSpacing/>
              <w:rPr>
                <w:b/>
                <w:bCs/>
                <w:sz w:val="24"/>
                <w:szCs w:val="24"/>
                <w:lang w:eastAsia="ru-RU"/>
              </w:rPr>
            </w:pPr>
            <w:r w:rsidRPr="00F12C14">
              <w:rPr>
                <w:b/>
                <w:bCs/>
                <w:sz w:val="24"/>
                <w:szCs w:val="24"/>
                <w:lang w:eastAsia="ru-RU"/>
              </w:rPr>
              <w:t xml:space="preserve">Умения </w:t>
            </w:r>
            <w:r w:rsidRPr="00F12C14">
              <w:rPr>
                <w:sz w:val="24"/>
                <w:szCs w:val="24"/>
                <w:lang w:eastAsia="ru-RU"/>
              </w:rPr>
              <w:t>при</w:t>
            </w:r>
            <w:r w:rsidR="00A56F2D" w:rsidRPr="00F12C14">
              <w:rPr>
                <w:sz w:val="24"/>
                <w:szCs w:val="24"/>
                <w:lang w:eastAsia="ru-RU"/>
              </w:rPr>
              <w:t xml:space="preserve">менять </w:t>
            </w:r>
            <w:r w:rsidRPr="00F12C14">
              <w:rPr>
                <w:sz w:val="24"/>
                <w:szCs w:val="24"/>
                <w:lang w:eastAsia="ru-RU"/>
              </w:rPr>
              <w:t>методы</w:t>
            </w:r>
          </w:p>
          <w:p w14:paraId="006D2619" w14:textId="6F841D0F" w:rsidR="00B800CB" w:rsidRPr="00F12C14" w:rsidRDefault="00B800CB" w:rsidP="00B800CB">
            <w:pPr>
              <w:adjustRightInd w:val="0"/>
              <w:rPr>
                <w:sz w:val="24"/>
                <w:szCs w:val="24"/>
                <w:lang w:eastAsia="ru-RU"/>
              </w:rPr>
            </w:pPr>
            <w:r w:rsidRPr="00F12C14">
              <w:rPr>
                <w:sz w:val="24"/>
                <w:szCs w:val="24"/>
                <w:lang w:eastAsia="ru-RU"/>
              </w:rPr>
              <w:t>новейших исследований</w:t>
            </w:r>
          </w:p>
        </w:tc>
        <w:tc>
          <w:tcPr>
            <w:tcW w:w="2977" w:type="dxa"/>
            <w:vMerge w:val="restart"/>
          </w:tcPr>
          <w:p w14:paraId="7677C964" w14:textId="77777777" w:rsidR="00AC4366" w:rsidRPr="00F12C14" w:rsidRDefault="00AC4366" w:rsidP="00AC4366">
            <w:pPr>
              <w:tabs>
                <w:tab w:val="left" w:pos="540"/>
              </w:tabs>
              <w:adjustRightInd w:val="0"/>
              <w:contextualSpacing/>
              <w:rPr>
                <w:sz w:val="24"/>
                <w:szCs w:val="24"/>
                <w:lang w:eastAsia="ru-RU"/>
              </w:rPr>
            </w:pPr>
            <w:r w:rsidRPr="00F12C14">
              <w:rPr>
                <w:sz w:val="24"/>
                <w:szCs w:val="24"/>
                <w:lang w:eastAsia="ru-RU"/>
              </w:rPr>
              <w:t>Компания выводит на рынок новую продукцию. Удельные переменные издержки – 1000 руб. Постоянные затраты – 2600000 руб.  Безубыточный объем производства – 10 000 шт. Определите:</w:t>
            </w:r>
          </w:p>
          <w:p w14:paraId="6C75F3BE" w14:textId="77777777" w:rsidR="00AC4366" w:rsidRPr="00F12C14" w:rsidRDefault="00AC4366" w:rsidP="00AC4366">
            <w:pPr>
              <w:tabs>
                <w:tab w:val="left" w:pos="540"/>
              </w:tabs>
              <w:adjustRightInd w:val="0"/>
              <w:contextualSpacing/>
              <w:rPr>
                <w:sz w:val="24"/>
                <w:szCs w:val="24"/>
                <w:lang w:eastAsia="ru-RU"/>
              </w:rPr>
            </w:pPr>
            <w:r w:rsidRPr="00F12C14">
              <w:rPr>
                <w:sz w:val="24"/>
                <w:szCs w:val="24"/>
                <w:lang w:eastAsia="ru-RU"/>
              </w:rPr>
              <w:t>1) цену, которую должна установить компания, чтобы покрыть издержки производства.</w:t>
            </w:r>
          </w:p>
          <w:p w14:paraId="2502288C" w14:textId="0414A7F4" w:rsidR="00B800CB" w:rsidRPr="00F12C14" w:rsidRDefault="00AC4366" w:rsidP="00AC4366">
            <w:pPr>
              <w:tabs>
                <w:tab w:val="left" w:pos="540"/>
              </w:tabs>
              <w:adjustRightInd w:val="0"/>
              <w:contextualSpacing/>
              <w:rPr>
                <w:sz w:val="24"/>
                <w:szCs w:val="24"/>
                <w:lang w:eastAsia="ru-RU"/>
              </w:rPr>
            </w:pPr>
            <w:r w:rsidRPr="00F12C14">
              <w:rPr>
                <w:sz w:val="24"/>
                <w:szCs w:val="24"/>
                <w:lang w:eastAsia="ru-RU"/>
              </w:rPr>
              <w:t xml:space="preserve">2)цену, которую должна установить компания, чтобы получить прибыль в сумме 1200 000 руб. а также объем продаж, рентабельность продаж и </w:t>
            </w:r>
            <w:r w:rsidRPr="00F12C14">
              <w:rPr>
                <w:sz w:val="24"/>
                <w:szCs w:val="24"/>
                <w:lang w:eastAsia="ru-RU"/>
              </w:rPr>
              <w:lastRenderedPageBreak/>
              <w:t>продукции, операционный рычаг, запас финансовой прочности   при данной цене.</w:t>
            </w:r>
          </w:p>
        </w:tc>
      </w:tr>
      <w:tr w:rsidR="00B800CB" w:rsidRPr="00A606AB" w14:paraId="7E47304B" w14:textId="77777777" w:rsidTr="00A56F2D">
        <w:trPr>
          <w:trHeight w:val="1590"/>
        </w:trPr>
        <w:tc>
          <w:tcPr>
            <w:tcW w:w="1984" w:type="dxa"/>
            <w:vMerge/>
          </w:tcPr>
          <w:p w14:paraId="786E245B" w14:textId="77777777" w:rsidR="00B800CB" w:rsidRPr="00F12C14" w:rsidRDefault="00B800CB" w:rsidP="00B800CB">
            <w:pPr>
              <w:tabs>
                <w:tab w:val="left" w:pos="540"/>
              </w:tabs>
              <w:adjustRightInd w:val="0"/>
              <w:contextualSpacing/>
              <w:rPr>
                <w:sz w:val="24"/>
                <w:szCs w:val="24"/>
                <w:lang w:eastAsia="ru-RU"/>
              </w:rPr>
            </w:pPr>
          </w:p>
        </w:tc>
        <w:tc>
          <w:tcPr>
            <w:tcW w:w="2410" w:type="dxa"/>
            <w:vMerge/>
          </w:tcPr>
          <w:p w14:paraId="34759D09" w14:textId="77777777" w:rsidR="00B800CB" w:rsidRPr="00F12C14" w:rsidRDefault="00B800CB" w:rsidP="00B800CB">
            <w:pPr>
              <w:adjustRightInd w:val="0"/>
              <w:spacing w:line="277" w:lineRule="auto"/>
              <w:ind w:right="69"/>
              <w:rPr>
                <w:sz w:val="24"/>
                <w:szCs w:val="24"/>
                <w:lang w:eastAsia="ru-RU"/>
              </w:rPr>
            </w:pPr>
          </w:p>
        </w:tc>
        <w:tc>
          <w:tcPr>
            <w:tcW w:w="2268" w:type="dxa"/>
          </w:tcPr>
          <w:p w14:paraId="6DFF827B" w14:textId="77777777" w:rsidR="00B800CB" w:rsidRPr="00F12C14" w:rsidRDefault="00B800CB" w:rsidP="00B800CB">
            <w:pPr>
              <w:tabs>
                <w:tab w:val="left" w:pos="540"/>
              </w:tabs>
              <w:adjustRightInd w:val="0"/>
              <w:contextualSpacing/>
              <w:rPr>
                <w:b/>
                <w:bCs/>
                <w:sz w:val="24"/>
                <w:szCs w:val="24"/>
                <w:lang w:eastAsia="ru-RU"/>
              </w:rPr>
            </w:pPr>
            <w:r w:rsidRPr="00F12C14">
              <w:rPr>
                <w:b/>
                <w:bCs/>
                <w:sz w:val="24"/>
                <w:szCs w:val="24"/>
                <w:lang w:eastAsia="ru-RU"/>
              </w:rPr>
              <w:t>Знания</w:t>
            </w:r>
          </w:p>
          <w:p w14:paraId="7E3DA49D" w14:textId="77777777" w:rsidR="00B800CB" w:rsidRPr="00F12C14" w:rsidRDefault="00B800CB" w:rsidP="00B800CB">
            <w:pPr>
              <w:tabs>
                <w:tab w:val="left" w:pos="540"/>
              </w:tabs>
              <w:adjustRightInd w:val="0"/>
              <w:contextualSpacing/>
              <w:rPr>
                <w:sz w:val="24"/>
                <w:szCs w:val="24"/>
                <w:lang w:eastAsia="ru-RU"/>
              </w:rPr>
            </w:pPr>
            <w:r w:rsidRPr="00F12C14">
              <w:rPr>
                <w:sz w:val="24"/>
                <w:szCs w:val="24"/>
                <w:lang w:eastAsia="ru-RU"/>
              </w:rPr>
              <w:t>закономерностей</w:t>
            </w:r>
          </w:p>
          <w:p w14:paraId="6FCFEAD4" w14:textId="1DE105A9" w:rsidR="00B800CB" w:rsidRPr="00F12C14" w:rsidRDefault="00B800CB" w:rsidP="00B800CB">
            <w:pPr>
              <w:tabs>
                <w:tab w:val="left" w:pos="540"/>
              </w:tabs>
              <w:adjustRightInd w:val="0"/>
              <w:contextualSpacing/>
              <w:rPr>
                <w:b/>
                <w:bCs/>
                <w:sz w:val="24"/>
                <w:szCs w:val="24"/>
                <w:lang w:eastAsia="ru-RU"/>
              </w:rPr>
            </w:pPr>
            <w:r w:rsidRPr="00F12C14">
              <w:rPr>
                <w:sz w:val="24"/>
                <w:szCs w:val="24"/>
                <w:lang w:eastAsia="ru-RU"/>
              </w:rPr>
              <w:t>функционирования современной экономики</w:t>
            </w:r>
          </w:p>
        </w:tc>
        <w:tc>
          <w:tcPr>
            <w:tcW w:w="2977" w:type="dxa"/>
            <w:vMerge/>
          </w:tcPr>
          <w:p w14:paraId="1670BE74" w14:textId="77777777" w:rsidR="00B800CB" w:rsidRPr="00F12C14" w:rsidRDefault="00B800CB" w:rsidP="00B800CB">
            <w:pPr>
              <w:tabs>
                <w:tab w:val="left" w:pos="540"/>
              </w:tabs>
              <w:adjustRightInd w:val="0"/>
              <w:ind w:firstLine="709"/>
              <w:contextualSpacing/>
              <w:rPr>
                <w:sz w:val="24"/>
                <w:szCs w:val="24"/>
                <w:lang w:eastAsia="ru-RU"/>
              </w:rPr>
            </w:pPr>
          </w:p>
        </w:tc>
      </w:tr>
      <w:tr w:rsidR="002218B0" w:rsidRPr="00A606AB" w14:paraId="47EBF40B" w14:textId="77777777" w:rsidTr="00A56F2D">
        <w:tc>
          <w:tcPr>
            <w:tcW w:w="1984" w:type="dxa"/>
            <w:vMerge/>
          </w:tcPr>
          <w:p w14:paraId="0C14AA61" w14:textId="1D4FCD32" w:rsidR="002218B0" w:rsidRPr="00F12C14" w:rsidRDefault="002218B0" w:rsidP="002218B0">
            <w:pPr>
              <w:adjustRightInd w:val="0"/>
              <w:rPr>
                <w:sz w:val="24"/>
                <w:szCs w:val="24"/>
                <w:lang w:eastAsia="ru-RU"/>
              </w:rPr>
            </w:pPr>
          </w:p>
        </w:tc>
        <w:tc>
          <w:tcPr>
            <w:tcW w:w="2410" w:type="dxa"/>
            <w:vMerge w:val="restart"/>
          </w:tcPr>
          <w:p w14:paraId="0FD90BE8" w14:textId="70353DCB" w:rsidR="002218B0" w:rsidRPr="00F12C14" w:rsidRDefault="002218B0" w:rsidP="002218B0">
            <w:pPr>
              <w:adjustRightInd w:val="0"/>
              <w:rPr>
                <w:sz w:val="24"/>
                <w:szCs w:val="24"/>
                <w:lang w:eastAsia="ru-RU"/>
              </w:rPr>
            </w:pPr>
            <w:r w:rsidRPr="00F12C14">
              <w:rPr>
                <w:sz w:val="24"/>
                <w:szCs w:val="24"/>
                <w:lang w:eastAsia="ru-RU"/>
              </w:rPr>
              <w:t>2. Демонстрирует знание теоретических концепций проектного менеджмента в условиях динамично развивающейся рыночной среды.</w:t>
            </w:r>
          </w:p>
        </w:tc>
        <w:tc>
          <w:tcPr>
            <w:tcW w:w="2268" w:type="dxa"/>
          </w:tcPr>
          <w:p w14:paraId="69337250" w14:textId="5447DBB3" w:rsidR="002218B0" w:rsidRPr="00F12C14" w:rsidRDefault="002218B0" w:rsidP="002218B0">
            <w:pPr>
              <w:tabs>
                <w:tab w:val="left" w:pos="540"/>
              </w:tabs>
              <w:adjustRightInd w:val="0"/>
              <w:contextualSpacing/>
              <w:rPr>
                <w:sz w:val="24"/>
                <w:szCs w:val="24"/>
                <w:lang w:eastAsia="ru-RU"/>
              </w:rPr>
            </w:pPr>
            <w:r w:rsidRPr="00F12C14">
              <w:rPr>
                <w:b/>
                <w:bCs/>
                <w:sz w:val="24"/>
                <w:szCs w:val="24"/>
                <w:lang w:eastAsia="ru-RU"/>
              </w:rPr>
              <w:t xml:space="preserve">Умения </w:t>
            </w:r>
            <w:r w:rsidRPr="00F12C14">
              <w:rPr>
                <w:sz w:val="24"/>
                <w:szCs w:val="24"/>
                <w:lang w:eastAsia="ru-RU"/>
              </w:rPr>
              <w:t>принимать качественные  решения проектного менеджмента</w:t>
            </w:r>
          </w:p>
        </w:tc>
        <w:tc>
          <w:tcPr>
            <w:tcW w:w="2977" w:type="dxa"/>
            <w:vMerge w:val="restart"/>
          </w:tcPr>
          <w:p w14:paraId="7AC583AF" w14:textId="77777777" w:rsidR="005F24EC" w:rsidRPr="00F12C14" w:rsidRDefault="002218B0" w:rsidP="005F24EC">
            <w:pPr>
              <w:adjustRightInd w:val="0"/>
              <w:rPr>
                <w:sz w:val="24"/>
                <w:szCs w:val="24"/>
              </w:rPr>
            </w:pPr>
            <w:r w:rsidRPr="00F12C14">
              <w:rPr>
                <w:sz w:val="24"/>
                <w:szCs w:val="24"/>
                <w:lang w:eastAsia="ru-RU"/>
              </w:rPr>
              <w:t>1.</w:t>
            </w:r>
            <w:r w:rsidRPr="00F12C14">
              <w:rPr>
                <w:sz w:val="24"/>
                <w:szCs w:val="24"/>
              </w:rPr>
              <w:t xml:space="preserve"> </w:t>
            </w:r>
            <w:r w:rsidR="005F24EC" w:rsidRPr="00F12C14">
              <w:rPr>
                <w:sz w:val="24"/>
                <w:szCs w:val="24"/>
              </w:rPr>
              <w:t xml:space="preserve">Как изменилась оборачиваемость производственных </w:t>
            </w:r>
            <w:proofErr w:type="gramStart"/>
            <w:r w:rsidR="005F24EC" w:rsidRPr="00F12C14">
              <w:rPr>
                <w:sz w:val="24"/>
                <w:szCs w:val="24"/>
              </w:rPr>
              <w:t>запасов,  если</w:t>
            </w:r>
            <w:proofErr w:type="gramEnd"/>
            <w:r w:rsidR="005F24EC" w:rsidRPr="00F12C14">
              <w:rPr>
                <w:sz w:val="24"/>
                <w:szCs w:val="24"/>
              </w:rPr>
              <w:t xml:space="preserve"> выручка увеличилась на 12 %, а средняя  величина запасов снизилась на 5 % …..</w:t>
            </w:r>
          </w:p>
          <w:p w14:paraId="0659D3DA" w14:textId="3A79F845" w:rsidR="005F24EC" w:rsidRPr="00F12C14" w:rsidRDefault="005F24EC" w:rsidP="005F24EC">
            <w:pPr>
              <w:adjustRightInd w:val="0"/>
              <w:rPr>
                <w:sz w:val="24"/>
                <w:szCs w:val="24"/>
              </w:rPr>
            </w:pPr>
            <w:r w:rsidRPr="00F12C14">
              <w:rPr>
                <w:sz w:val="24"/>
                <w:szCs w:val="24"/>
              </w:rPr>
              <w:t>2. Длительность операционного цикла, если коэффициент оборачиваемости запасов = 4 об, а коэффициент оборачиваемости дебиторской задолженности = 4,5 об. составила…</w:t>
            </w:r>
          </w:p>
          <w:p w14:paraId="3F210EAA" w14:textId="74364BE6" w:rsidR="005F24EC" w:rsidRPr="00F12C14" w:rsidRDefault="005F24EC" w:rsidP="005F24EC">
            <w:pPr>
              <w:adjustRightInd w:val="0"/>
              <w:rPr>
                <w:sz w:val="24"/>
                <w:szCs w:val="24"/>
              </w:rPr>
            </w:pPr>
            <w:r w:rsidRPr="00F12C14">
              <w:rPr>
                <w:sz w:val="24"/>
                <w:szCs w:val="24"/>
              </w:rPr>
              <w:t>3. Продолжительность операционного цикла составила 95 дней, о коэффициент оборачиваемости кредиторской задолженности = 6 об. Продолжительность финансового цикла составила …</w:t>
            </w:r>
          </w:p>
          <w:p w14:paraId="75B550DC" w14:textId="620AB8C7" w:rsidR="002218B0" w:rsidRPr="00F12C14" w:rsidRDefault="005F24EC" w:rsidP="005F24EC">
            <w:pPr>
              <w:adjustRightInd w:val="0"/>
              <w:rPr>
                <w:sz w:val="24"/>
                <w:szCs w:val="24"/>
                <w:lang w:eastAsia="ru-RU"/>
              </w:rPr>
            </w:pPr>
            <w:r w:rsidRPr="00F12C14">
              <w:rPr>
                <w:sz w:val="24"/>
                <w:szCs w:val="24"/>
              </w:rPr>
              <w:t xml:space="preserve">4. Продолжительность финансового цикла </w:t>
            </w:r>
            <w:proofErr w:type="gramStart"/>
            <w:r w:rsidRPr="00F12C14">
              <w:rPr>
                <w:sz w:val="24"/>
                <w:szCs w:val="24"/>
              </w:rPr>
              <w:t>равна  45</w:t>
            </w:r>
            <w:proofErr w:type="gramEnd"/>
            <w:r w:rsidRPr="00F12C14">
              <w:rPr>
                <w:sz w:val="24"/>
                <w:szCs w:val="24"/>
              </w:rPr>
              <w:t xml:space="preserve"> дней, а продолжительность кредиторской задолженности = 15 дней. Продолжительность операционного цикла равна …</w:t>
            </w:r>
          </w:p>
        </w:tc>
      </w:tr>
      <w:tr w:rsidR="002218B0" w:rsidRPr="00A606AB" w14:paraId="1FC6ECF6" w14:textId="77777777" w:rsidTr="00A56F2D">
        <w:tc>
          <w:tcPr>
            <w:tcW w:w="1984" w:type="dxa"/>
            <w:vMerge/>
          </w:tcPr>
          <w:p w14:paraId="41FE2808" w14:textId="77777777" w:rsidR="002218B0" w:rsidRPr="00F12C14" w:rsidRDefault="002218B0" w:rsidP="002218B0">
            <w:pPr>
              <w:adjustRightInd w:val="0"/>
              <w:rPr>
                <w:sz w:val="24"/>
                <w:szCs w:val="24"/>
                <w:lang w:eastAsia="ru-RU"/>
              </w:rPr>
            </w:pPr>
          </w:p>
        </w:tc>
        <w:tc>
          <w:tcPr>
            <w:tcW w:w="2410" w:type="dxa"/>
            <w:vMerge/>
          </w:tcPr>
          <w:p w14:paraId="4E52932C" w14:textId="77777777" w:rsidR="002218B0" w:rsidRPr="00F12C14" w:rsidRDefault="002218B0" w:rsidP="002218B0">
            <w:pPr>
              <w:adjustRightInd w:val="0"/>
              <w:rPr>
                <w:sz w:val="24"/>
                <w:szCs w:val="24"/>
                <w:lang w:eastAsia="ru-RU"/>
              </w:rPr>
            </w:pPr>
          </w:p>
        </w:tc>
        <w:tc>
          <w:tcPr>
            <w:tcW w:w="2268" w:type="dxa"/>
          </w:tcPr>
          <w:p w14:paraId="7B225AD7" w14:textId="77777777" w:rsidR="002218B0" w:rsidRPr="00F12C14" w:rsidRDefault="002218B0" w:rsidP="002218B0">
            <w:pPr>
              <w:tabs>
                <w:tab w:val="left" w:pos="540"/>
              </w:tabs>
              <w:adjustRightInd w:val="0"/>
              <w:contextualSpacing/>
              <w:rPr>
                <w:b/>
                <w:bCs/>
                <w:sz w:val="24"/>
                <w:szCs w:val="24"/>
                <w:lang w:eastAsia="ru-RU"/>
              </w:rPr>
            </w:pPr>
            <w:r w:rsidRPr="00F12C14">
              <w:rPr>
                <w:b/>
                <w:bCs/>
                <w:sz w:val="24"/>
                <w:szCs w:val="24"/>
                <w:lang w:eastAsia="ru-RU"/>
              </w:rPr>
              <w:t>Знания</w:t>
            </w:r>
          </w:p>
          <w:p w14:paraId="7636AA22" w14:textId="7003F552" w:rsidR="002218B0" w:rsidRPr="00F12C14" w:rsidRDefault="002218B0" w:rsidP="002218B0">
            <w:pPr>
              <w:tabs>
                <w:tab w:val="left" w:pos="540"/>
              </w:tabs>
              <w:adjustRightInd w:val="0"/>
              <w:contextualSpacing/>
              <w:rPr>
                <w:sz w:val="24"/>
                <w:szCs w:val="24"/>
                <w:lang w:eastAsia="ru-RU"/>
              </w:rPr>
            </w:pPr>
            <w:r w:rsidRPr="00F12C14">
              <w:rPr>
                <w:sz w:val="24"/>
                <w:szCs w:val="24"/>
                <w:lang w:eastAsia="ru-RU"/>
              </w:rPr>
              <w:t>теоретических концепций проектного менеджмента</w:t>
            </w:r>
          </w:p>
        </w:tc>
        <w:tc>
          <w:tcPr>
            <w:tcW w:w="2977" w:type="dxa"/>
            <w:vMerge/>
          </w:tcPr>
          <w:p w14:paraId="2A29C713" w14:textId="77777777" w:rsidR="002218B0" w:rsidRPr="00F12C14" w:rsidRDefault="002218B0" w:rsidP="002218B0">
            <w:pPr>
              <w:adjustRightInd w:val="0"/>
              <w:rPr>
                <w:color w:val="2F5496"/>
                <w:sz w:val="24"/>
                <w:szCs w:val="24"/>
                <w:lang w:eastAsia="ru-RU"/>
              </w:rPr>
            </w:pPr>
          </w:p>
        </w:tc>
      </w:tr>
      <w:tr w:rsidR="002218B0" w:rsidRPr="00A606AB" w14:paraId="380D9634" w14:textId="77777777" w:rsidTr="00A56F2D">
        <w:trPr>
          <w:trHeight w:val="2770"/>
        </w:trPr>
        <w:tc>
          <w:tcPr>
            <w:tcW w:w="1984" w:type="dxa"/>
            <w:vMerge/>
          </w:tcPr>
          <w:p w14:paraId="2D7D50AA" w14:textId="77777777" w:rsidR="002218B0" w:rsidRPr="00F12C14" w:rsidRDefault="002218B0" w:rsidP="002218B0">
            <w:pPr>
              <w:adjustRightInd w:val="0"/>
              <w:rPr>
                <w:color w:val="2F5496"/>
                <w:sz w:val="24"/>
                <w:szCs w:val="24"/>
                <w:lang w:eastAsia="ru-RU"/>
              </w:rPr>
            </w:pPr>
          </w:p>
        </w:tc>
        <w:tc>
          <w:tcPr>
            <w:tcW w:w="2410" w:type="dxa"/>
            <w:vMerge w:val="restart"/>
          </w:tcPr>
          <w:p w14:paraId="3B8C658C" w14:textId="49B5AD0A" w:rsidR="002218B0" w:rsidRPr="00F12C14" w:rsidRDefault="002218B0" w:rsidP="002218B0">
            <w:pPr>
              <w:adjustRightInd w:val="0"/>
              <w:rPr>
                <w:color w:val="2F5496"/>
                <w:sz w:val="24"/>
                <w:szCs w:val="24"/>
                <w:lang w:eastAsia="ru-RU"/>
              </w:rPr>
            </w:pPr>
            <w:r w:rsidRPr="00F12C14">
              <w:rPr>
                <w:sz w:val="24"/>
                <w:szCs w:val="24"/>
                <w:lang w:eastAsia="ru-RU"/>
              </w:rPr>
              <w:t>3. Владеет навыками проведения комплексного стратегического   анализа   с   применением современных инструментов менеджмента.</w:t>
            </w:r>
          </w:p>
        </w:tc>
        <w:tc>
          <w:tcPr>
            <w:tcW w:w="2268" w:type="dxa"/>
          </w:tcPr>
          <w:p w14:paraId="3BE47629" w14:textId="26F13AB6" w:rsidR="002218B0" w:rsidRPr="00F12C14" w:rsidRDefault="002218B0" w:rsidP="002218B0">
            <w:pPr>
              <w:adjustRightInd w:val="0"/>
              <w:rPr>
                <w:color w:val="2F5496"/>
                <w:sz w:val="24"/>
                <w:szCs w:val="24"/>
                <w:lang w:eastAsia="ru-RU"/>
              </w:rPr>
            </w:pPr>
            <w:r w:rsidRPr="00F12C14">
              <w:rPr>
                <w:b/>
                <w:bCs/>
                <w:sz w:val="24"/>
                <w:szCs w:val="24"/>
                <w:lang w:eastAsia="ru-RU"/>
              </w:rPr>
              <w:t xml:space="preserve">Умения </w:t>
            </w:r>
            <w:r w:rsidRPr="00F12C14">
              <w:rPr>
                <w:sz w:val="24"/>
                <w:szCs w:val="24"/>
                <w:lang w:eastAsia="ru-RU"/>
              </w:rPr>
              <w:t>применять современный инструментарий  менеджмента</w:t>
            </w:r>
          </w:p>
        </w:tc>
        <w:tc>
          <w:tcPr>
            <w:tcW w:w="2977" w:type="dxa"/>
            <w:vMerge w:val="restart"/>
          </w:tcPr>
          <w:p w14:paraId="186F1BE2" w14:textId="5DA23F73" w:rsidR="00AE3479" w:rsidRPr="00F12C14" w:rsidRDefault="00AE3479" w:rsidP="00AE3479">
            <w:pPr>
              <w:adjustRightInd w:val="0"/>
              <w:rPr>
                <w:sz w:val="24"/>
                <w:szCs w:val="24"/>
                <w:lang w:eastAsia="ru-RU"/>
              </w:rPr>
            </w:pPr>
            <w:r w:rsidRPr="00F12C14">
              <w:rPr>
                <w:sz w:val="24"/>
                <w:szCs w:val="24"/>
                <w:lang w:eastAsia="ru-RU"/>
              </w:rPr>
              <w:t xml:space="preserve">Величина основных средств в базисном году составила 4300 тыс. руб., в отчетном году — 5100 тыс. руб. Величина оборотных активов компании в базисном году — 6500 тыс. руб., а в отчетном году возросла до 7800 тыс. руб. Выручка от </w:t>
            </w:r>
            <w:r w:rsidRPr="00F12C14">
              <w:rPr>
                <w:sz w:val="24"/>
                <w:szCs w:val="24"/>
                <w:lang w:eastAsia="ru-RU"/>
              </w:rPr>
              <w:lastRenderedPageBreak/>
              <w:t xml:space="preserve">продаж соответственно равна 22 500 и 25 000 тыс. руб. Доля собственных источников в общей величине активов составила в базисном году 0,510, в отчетном году — 0,600. Краткосрочные обязательства равны 3000 тыс. и 3800 тыс. руб. </w:t>
            </w:r>
          </w:p>
          <w:p w14:paraId="4981B67A" w14:textId="77777777" w:rsidR="00AE3479" w:rsidRPr="00F12C14" w:rsidRDefault="00AE3479" w:rsidP="00AE3479">
            <w:pPr>
              <w:adjustRightInd w:val="0"/>
              <w:rPr>
                <w:sz w:val="24"/>
                <w:szCs w:val="24"/>
                <w:lang w:eastAsia="ru-RU"/>
              </w:rPr>
            </w:pPr>
            <w:r w:rsidRPr="00F12C14">
              <w:rPr>
                <w:sz w:val="24"/>
                <w:szCs w:val="24"/>
                <w:lang w:eastAsia="ru-RU"/>
              </w:rPr>
              <w:t>Определите:</w:t>
            </w:r>
          </w:p>
          <w:p w14:paraId="3341DC69" w14:textId="77777777" w:rsidR="00AE3479" w:rsidRPr="00F12C14" w:rsidRDefault="00AE3479" w:rsidP="00AE3479">
            <w:pPr>
              <w:adjustRightInd w:val="0"/>
              <w:rPr>
                <w:sz w:val="24"/>
                <w:szCs w:val="24"/>
                <w:lang w:eastAsia="ru-RU"/>
              </w:rPr>
            </w:pPr>
            <w:r w:rsidRPr="00F12C14">
              <w:rPr>
                <w:sz w:val="24"/>
                <w:szCs w:val="24"/>
                <w:lang w:eastAsia="ru-RU"/>
              </w:rPr>
              <w:t>- величину рабочего капитала компании в базисном и отчетном годах;</w:t>
            </w:r>
          </w:p>
          <w:p w14:paraId="798D6838" w14:textId="26700FF0" w:rsidR="00AE3479" w:rsidRPr="00F12C14" w:rsidRDefault="00AE3479" w:rsidP="00AE3479">
            <w:pPr>
              <w:adjustRightInd w:val="0"/>
              <w:rPr>
                <w:sz w:val="24"/>
                <w:szCs w:val="24"/>
                <w:lang w:eastAsia="ru-RU"/>
              </w:rPr>
            </w:pPr>
            <w:r w:rsidRPr="00F12C14">
              <w:rPr>
                <w:sz w:val="24"/>
                <w:szCs w:val="24"/>
                <w:lang w:eastAsia="ru-RU"/>
              </w:rPr>
              <w:t>- темпы роста и прироста рабочего капитала;</w:t>
            </w:r>
            <w:r w:rsidRPr="00F12C14">
              <w:rPr>
                <w:sz w:val="24"/>
                <w:szCs w:val="24"/>
                <w:lang w:eastAsia="ru-RU"/>
              </w:rPr>
              <w:br/>
              <w:t>- коэффициенты оборачиваемости и продолжительности одного оборота оборотных активов;</w:t>
            </w:r>
            <w:r w:rsidRPr="00F12C14">
              <w:rPr>
                <w:sz w:val="24"/>
                <w:szCs w:val="24"/>
                <w:lang w:eastAsia="ru-RU"/>
              </w:rPr>
              <w:br/>
              <w:t>- коэффициент обеспеченности собственными оборотными средствами;</w:t>
            </w:r>
          </w:p>
          <w:p w14:paraId="40E4123F" w14:textId="13BE4AE4" w:rsidR="00AE3479" w:rsidRPr="00F12C14" w:rsidRDefault="00AE3479" w:rsidP="00AE3479">
            <w:pPr>
              <w:adjustRightInd w:val="0"/>
              <w:rPr>
                <w:sz w:val="24"/>
                <w:szCs w:val="24"/>
                <w:lang w:eastAsia="ru-RU"/>
              </w:rPr>
            </w:pPr>
            <w:r w:rsidRPr="00F12C14">
              <w:rPr>
                <w:sz w:val="24"/>
                <w:szCs w:val="24"/>
                <w:lang w:eastAsia="ru-RU"/>
              </w:rPr>
              <w:t xml:space="preserve">    - величину долгосрочных обязательств;  </w:t>
            </w:r>
          </w:p>
          <w:p w14:paraId="089CD5EE" w14:textId="77777777" w:rsidR="00AE3479" w:rsidRPr="00F12C14" w:rsidRDefault="00AE3479" w:rsidP="00AE3479">
            <w:pPr>
              <w:adjustRightInd w:val="0"/>
              <w:rPr>
                <w:sz w:val="24"/>
                <w:szCs w:val="24"/>
                <w:lang w:eastAsia="ru-RU"/>
              </w:rPr>
            </w:pPr>
            <w:r w:rsidRPr="00F12C14">
              <w:rPr>
                <w:sz w:val="24"/>
                <w:szCs w:val="24"/>
                <w:lang w:eastAsia="ru-RU"/>
              </w:rPr>
              <w:t xml:space="preserve">      - коэффициент маневренности собственного капитала;</w:t>
            </w:r>
          </w:p>
          <w:p w14:paraId="7CD95137" w14:textId="258D05F2" w:rsidR="002218B0" w:rsidRPr="00F12C14" w:rsidRDefault="00AE3479" w:rsidP="00AE3479">
            <w:pPr>
              <w:adjustRightInd w:val="0"/>
              <w:rPr>
                <w:sz w:val="24"/>
                <w:szCs w:val="24"/>
                <w:lang w:eastAsia="ru-RU"/>
              </w:rPr>
            </w:pPr>
            <w:r w:rsidRPr="00F12C14">
              <w:rPr>
                <w:sz w:val="24"/>
                <w:szCs w:val="24"/>
                <w:lang w:eastAsia="ru-RU"/>
              </w:rPr>
              <w:t xml:space="preserve">     - мультипликатор собственного капитала</w:t>
            </w:r>
            <w:r w:rsidR="002218B0" w:rsidRPr="00F12C14">
              <w:rPr>
                <w:sz w:val="24"/>
                <w:szCs w:val="24"/>
                <w:lang w:eastAsia="ru-RU"/>
              </w:rPr>
              <w:t xml:space="preserve">. </w:t>
            </w:r>
          </w:p>
        </w:tc>
      </w:tr>
      <w:tr w:rsidR="002218B0" w:rsidRPr="00A606AB" w14:paraId="423D11CA" w14:textId="77777777" w:rsidTr="00A56F2D">
        <w:tc>
          <w:tcPr>
            <w:tcW w:w="1984" w:type="dxa"/>
            <w:vMerge/>
          </w:tcPr>
          <w:p w14:paraId="7C482007" w14:textId="77777777" w:rsidR="002218B0" w:rsidRPr="00F12C14" w:rsidRDefault="002218B0" w:rsidP="002218B0">
            <w:pPr>
              <w:adjustRightInd w:val="0"/>
              <w:rPr>
                <w:color w:val="2F5496"/>
                <w:sz w:val="24"/>
                <w:szCs w:val="24"/>
                <w:lang w:eastAsia="ru-RU"/>
              </w:rPr>
            </w:pPr>
          </w:p>
        </w:tc>
        <w:tc>
          <w:tcPr>
            <w:tcW w:w="2410" w:type="dxa"/>
            <w:vMerge/>
          </w:tcPr>
          <w:p w14:paraId="7601B642" w14:textId="77777777" w:rsidR="002218B0" w:rsidRPr="00F12C14" w:rsidRDefault="002218B0" w:rsidP="002218B0">
            <w:pPr>
              <w:adjustRightInd w:val="0"/>
              <w:rPr>
                <w:sz w:val="24"/>
                <w:szCs w:val="24"/>
                <w:lang w:eastAsia="ru-RU"/>
              </w:rPr>
            </w:pPr>
          </w:p>
        </w:tc>
        <w:tc>
          <w:tcPr>
            <w:tcW w:w="2268" w:type="dxa"/>
          </w:tcPr>
          <w:p w14:paraId="0C2379C6" w14:textId="5E8056B5" w:rsidR="002218B0" w:rsidRPr="00F12C14" w:rsidRDefault="002218B0" w:rsidP="002218B0">
            <w:pPr>
              <w:adjustRightInd w:val="0"/>
              <w:rPr>
                <w:color w:val="2F5496"/>
                <w:sz w:val="24"/>
                <w:szCs w:val="24"/>
                <w:lang w:eastAsia="ru-RU"/>
              </w:rPr>
            </w:pPr>
            <w:r w:rsidRPr="00F12C14">
              <w:rPr>
                <w:b/>
                <w:bCs/>
                <w:sz w:val="24"/>
                <w:szCs w:val="24"/>
                <w:lang w:eastAsia="ru-RU"/>
              </w:rPr>
              <w:t xml:space="preserve">Знания </w:t>
            </w:r>
            <w:r w:rsidRPr="00F12C14">
              <w:rPr>
                <w:sz w:val="24"/>
                <w:szCs w:val="24"/>
                <w:lang w:eastAsia="ru-RU"/>
              </w:rPr>
              <w:t>концептуальных основ проведения комплексного стратегического анализа</w:t>
            </w:r>
          </w:p>
        </w:tc>
        <w:tc>
          <w:tcPr>
            <w:tcW w:w="2977" w:type="dxa"/>
            <w:vMerge/>
          </w:tcPr>
          <w:p w14:paraId="480350BC" w14:textId="77777777" w:rsidR="002218B0" w:rsidRPr="00F12C14" w:rsidRDefault="002218B0" w:rsidP="002218B0">
            <w:pPr>
              <w:adjustRightInd w:val="0"/>
              <w:rPr>
                <w:color w:val="2F5496"/>
                <w:sz w:val="24"/>
                <w:szCs w:val="24"/>
                <w:lang w:eastAsia="ru-RU"/>
              </w:rPr>
            </w:pPr>
          </w:p>
        </w:tc>
      </w:tr>
    </w:tbl>
    <w:p w14:paraId="64A726F5" w14:textId="77777777" w:rsidR="00A606AB" w:rsidRDefault="00A606AB" w:rsidP="001F65C8">
      <w:pPr>
        <w:pStyle w:val="a3"/>
        <w:ind w:left="0"/>
        <w:rPr>
          <w:sz w:val="20"/>
        </w:rPr>
      </w:pPr>
    </w:p>
    <w:p w14:paraId="212D8901" w14:textId="3E3C429A" w:rsidR="00783F1B" w:rsidRDefault="00783F1B" w:rsidP="001F65C8">
      <w:pPr>
        <w:pStyle w:val="a3"/>
        <w:spacing w:before="1"/>
        <w:ind w:left="0"/>
        <w:rPr>
          <w:sz w:val="17"/>
        </w:rPr>
      </w:pPr>
    </w:p>
    <w:p w14:paraId="28D3F44D" w14:textId="3929B39A" w:rsidR="00A74F69" w:rsidRDefault="00A74F69" w:rsidP="001F65C8">
      <w:pPr>
        <w:pStyle w:val="a3"/>
        <w:spacing w:before="1"/>
        <w:ind w:left="0"/>
        <w:rPr>
          <w:sz w:val="17"/>
        </w:rPr>
      </w:pPr>
    </w:p>
    <w:p w14:paraId="3AED5904" w14:textId="064017BE" w:rsidR="00783F1B" w:rsidRPr="00A56F2D" w:rsidRDefault="005419F9" w:rsidP="00F12C14">
      <w:pPr>
        <w:spacing w:line="360" w:lineRule="auto"/>
        <w:ind w:left="1127" w:right="754"/>
        <w:contextualSpacing/>
        <w:jc w:val="center"/>
        <w:rPr>
          <w:b/>
          <w:sz w:val="28"/>
        </w:rPr>
      </w:pPr>
      <w:r w:rsidRPr="00A56F2D">
        <w:rPr>
          <w:b/>
          <w:sz w:val="28"/>
        </w:rPr>
        <w:t>Примерный</w:t>
      </w:r>
      <w:r w:rsidRPr="00A56F2D">
        <w:rPr>
          <w:b/>
          <w:spacing w:val="-6"/>
          <w:sz w:val="28"/>
        </w:rPr>
        <w:t xml:space="preserve"> </w:t>
      </w:r>
      <w:r w:rsidRPr="00A56F2D">
        <w:rPr>
          <w:b/>
          <w:sz w:val="28"/>
        </w:rPr>
        <w:t>перечень</w:t>
      </w:r>
      <w:r w:rsidRPr="00A56F2D">
        <w:rPr>
          <w:b/>
          <w:spacing w:val="-5"/>
          <w:sz w:val="28"/>
        </w:rPr>
        <w:t xml:space="preserve"> </w:t>
      </w:r>
      <w:r w:rsidRPr="00A56F2D">
        <w:rPr>
          <w:b/>
          <w:sz w:val="28"/>
        </w:rPr>
        <w:t>вопросов</w:t>
      </w:r>
      <w:r w:rsidRPr="00A56F2D">
        <w:rPr>
          <w:b/>
          <w:spacing w:val="-5"/>
          <w:sz w:val="28"/>
        </w:rPr>
        <w:t xml:space="preserve"> </w:t>
      </w:r>
      <w:r w:rsidRPr="00A56F2D">
        <w:rPr>
          <w:b/>
          <w:sz w:val="28"/>
        </w:rPr>
        <w:t>к</w:t>
      </w:r>
      <w:r w:rsidRPr="00A56F2D">
        <w:rPr>
          <w:b/>
          <w:spacing w:val="-7"/>
          <w:sz w:val="28"/>
        </w:rPr>
        <w:t xml:space="preserve"> </w:t>
      </w:r>
      <w:r w:rsidR="00A43CB1" w:rsidRPr="00A56F2D">
        <w:rPr>
          <w:b/>
          <w:spacing w:val="-2"/>
          <w:sz w:val="28"/>
        </w:rPr>
        <w:t>зачету</w:t>
      </w:r>
    </w:p>
    <w:p w14:paraId="18A1A23C" w14:textId="6BF4D574" w:rsidR="00374679" w:rsidRDefault="00374679" w:rsidP="00F12C14">
      <w:pPr>
        <w:pStyle w:val="a5"/>
        <w:numPr>
          <w:ilvl w:val="0"/>
          <w:numId w:val="10"/>
        </w:numPr>
        <w:tabs>
          <w:tab w:val="left" w:pos="1669"/>
          <w:tab w:val="left" w:pos="1670"/>
        </w:tabs>
        <w:spacing w:line="360" w:lineRule="auto"/>
        <w:contextualSpacing/>
        <w:rPr>
          <w:sz w:val="28"/>
        </w:rPr>
      </w:pPr>
      <w:r w:rsidRPr="00374679">
        <w:rPr>
          <w:sz w:val="28"/>
        </w:rPr>
        <w:t xml:space="preserve">Технологии оценки финансового потенциала </w:t>
      </w:r>
      <w:r w:rsidR="003F51C7">
        <w:rPr>
          <w:sz w:val="28"/>
        </w:rPr>
        <w:t>компании</w:t>
      </w:r>
      <w:r w:rsidRPr="00374679">
        <w:rPr>
          <w:sz w:val="28"/>
        </w:rPr>
        <w:t xml:space="preserve">. Финансовое состояние и его виды. </w:t>
      </w:r>
    </w:p>
    <w:p w14:paraId="1048A972" w14:textId="5A480982" w:rsidR="00374679" w:rsidRPr="00374679" w:rsidRDefault="00374679" w:rsidP="00F12C14">
      <w:pPr>
        <w:pStyle w:val="a5"/>
        <w:numPr>
          <w:ilvl w:val="0"/>
          <w:numId w:val="10"/>
        </w:numPr>
        <w:tabs>
          <w:tab w:val="left" w:pos="1669"/>
          <w:tab w:val="left" w:pos="1670"/>
        </w:tabs>
        <w:spacing w:line="360" w:lineRule="auto"/>
        <w:contextualSpacing/>
        <w:rPr>
          <w:sz w:val="28"/>
        </w:rPr>
      </w:pPr>
      <w:r w:rsidRPr="00374679">
        <w:rPr>
          <w:sz w:val="28"/>
        </w:rPr>
        <w:t xml:space="preserve">Анализ платежеспособности и финансовой устойчивости.  </w:t>
      </w:r>
    </w:p>
    <w:p w14:paraId="4E992280" w14:textId="77777777" w:rsidR="00374679" w:rsidRPr="00374679" w:rsidRDefault="00374679" w:rsidP="00F12C14">
      <w:pPr>
        <w:pStyle w:val="a5"/>
        <w:numPr>
          <w:ilvl w:val="0"/>
          <w:numId w:val="10"/>
        </w:numPr>
        <w:tabs>
          <w:tab w:val="left" w:pos="1669"/>
          <w:tab w:val="left" w:pos="1670"/>
        </w:tabs>
        <w:spacing w:line="360" w:lineRule="auto"/>
        <w:contextualSpacing/>
        <w:rPr>
          <w:sz w:val="28"/>
        </w:rPr>
      </w:pPr>
      <w:r w:rsidRPr="00374679">
        <w:rPr>
          <w:sz w:val="28"/>
        </w:rPr>
        <w:t>Анализ и оценка деловой активности организаций.</w:t>
      </w:r>
    </w:p>
    <w:p w14:paraId="5DC3098D" w14:textId="50776298" w:rsidR="00374679" w:rsidRDefault="00374679" w:rsidP="00F12C14">
      <w:pPr>
        <w:pStyle w:val="a5"/>
        <w:numPr>
          <w:ilvl w:val="0"/>
          <w:numId w:val="10"/>
        </w:numPr>
        <w:tabs>
          <w:tab w:val="left" w:pos="1669"/>
          <w:tab w:val="left" w:pos="1670"/>
        </w:tabs>
        <w:spacing w:line="360" w:lineRule="auto"/>
        <w:contextualSpacing/>
        <w:rPr>
          <w:sz w:val="28"/>
        </w:rPr>
      </w:pPr>
      <w:r w:rsidRPr="00374679">
        <w:rPr>
          <w:sz w:val="28"/>
        </w:rPr>
        <w:t>Факторы, влияющие на финансовую устойчивость.</w:t>
      </w:r>
    </w:p>
    <w:p w14:paraId="45995EB0" w14:textId="77777777" w:rsidR="004D32A3" w:rsidRDefault="004D32A3" w:rsidP="00F12C14">
      <w:pPr>
        <w:pStyle w:val="a5"/>
        <w:numPr>
          <w:ilvl w:val="0"/>
          <w:numId w:val="10"/>
        </w:numPr>
        <w:tabs>
          <w:tab w:val="left" w:pos="1669"/>
          <w:tab w:val="left" w:pos="1670"/>
        </w:tabs>
        <w:spacing w:line="360" w:lineRule="auto"/>
        <w:contextualSpacing/>
        <w:rPr>
          <w:sz w:val="28"/>
        </w:rPr>
      </w:pPr>
      <w:r w:rsidRPr="004D32A3">
        <w:rPr>
          <w:sz w:val="28"/>
        </w:rPr>
        <w:t xml:space="preserve">Финансовая модель реструктуризации организаций. </w:t>
      </w:r>
    </w:p>
    <w:p w14:paraId="4D6EDE6E" w14:textId="77777777" w:rsidR="004D32A3" w:rsidRDefault="004D32A3" w:rsidP="00F12C14">
      <w:pPr>
        <w:pStyle w:val="a5"/>
        <w:numPr>
          <w:ilvl w:val="0"/>
          <w:numId w:val="10"/>
        </w:numPr>
        <w:tabs>
          <w:tab w:val="left" w:pos="1669"/>
          <w:tab w:val="left" w:pos="1670"/>
        </w:tabs>
        <w:spacing w:line="360" w:lineRule="auto"/>
        <w:contextualSpacing/>
        <w:rPr>
          <w:sz w:val="28"/>
        </w:rPr>
      </w:pPr>
      <w:r w:rsidRPr="004D32A3">
        <w:rPr>
          <w:sz w:val="28"/>
        </w:rPr>
        <w:t xml:space="preserve">Технологии реструктуризации задолженности организаций. </w:t>
      </w:r>
    </w:p>
    <w:p w14:paraId="16CE3FDF" w14:textId="23F5E625" w:rsidR="004D32A3" w:rsidRDefault="004D32A3" w:rsidP="00F12C14">
      <w:pPr>
        <w:pStyle w:val="a5"/>
        <w:numPr>
          <w:ilvl w:val="0"/>
          <w:numId w:val="10"/>
        </w:numPr>
        <w:tabs>
          <w:tab w:val="left" w:pos="1669"/>
          <w:tab w:val="left" w:pos="1670"/>
        </w:tabs>
        <w:spacing w:line="360" w:lineRule="auto"/>
        <w:contextualSpacing/>
        <w:rPr>
          <w:sz w:val="28"/>
        </w:rPr>
      </w:pPr>
      <w:r w:rsidRPr="004D32A3">
        <w:rPr>
          <w:sz w:val="28"/>
        </w:rPr>
        <w:t xml:space="preserve">Кредитная политика при финансовом оздоровлении организаций. </w:t>
      </w:r>
    </w:p>
    <w:p w14:paraId="3A65C9F9" w14:textId="77777777" w:rsidR="003F51C7" w:rsidRPr="003F51C7" w:rsidRDefault="003F51C7" w:rsidP="00F12C14">
      <w:pPr>
        <w:pStyle w:val="a5"/>
        <w:numPr>
          <w:ilvl w:val="0"/>
          <w:numId w:val="10"/>
        </w:numPr>
        <w:tabs>
          <w:tab w:val="left" w:pos="1669"/>
          <w:tab w:val="left" w:pos="1670"/>
        </w:tabs>
        <w:spacing w:line="360" w:lineRule="auto"/>
        <w:contextualSpacing/>
        <w:rPr>
          <w:sz w:val="28"/>
        </w:rPr>
      </w:pPr>
      <w:r w:rsidRPr="003F51C7">
        <w:rPr>
          <w:sz w:val="28"/>
        </w:rPr>
        <w:lastRenderedPageBreak/>
        <w:t>Финансовые затруднения компании и причины их возникновения. Правовое обеспечение и государственное регулирование финансовой несостоятельности компаний. Роль государства в регулировании кризисных ситуаций.</w:t>
      </w:r>
    </w:p>
    <w:p w14:paraId="6E0227CD" w14:textId="006C0C34" w:rsidR="003F51C7" w:rsidRPr="003F51C7" w:rsidRDefault="003F51C7" w:rsidP="00F12C14">
      <w:pPr>
        <w:pStyle w:val="a5"/>
        <w:numPr>
          <w:ilvl w:val="0"/>
          <w:numId w:val="10"/>
        </w:numPr>
        <w:tabs>
          <w:tab w:val="left" w:pos="1669"/>
          <w:tab w:val="left" w:pos="1670"/>
        </w:tabs>
        <w:spacing w:line="360" w:lineRule="auto"/>
        <w:contextualSpacing/>
        <w:rPr>
          <w:sz w:val="28"/>
        </w:rPr>
      </w:pPr>
      <w:r w:rsidRPr="003F51C7">
        <w:rPr>
          <w:sz w:val="28"/>
        </w:rPr>
        <w:t xml:space="preserve"> Принципы эффективного управления финансами при антикризисном управлении.</w:t>
      </w:r>
    </w:p>
    <w:p w14:paraId="63BDD536" w14:textId="10099865" w:rsidR="003F51C7" w:rsidRPr="003F51C7" w:rsidRDefault="003F51C7" w:rsidP="00F12C14">
      <w:pPr>
        <w:pStyle w:val="a5"/>
        <w:numPr>
          <w:ilvl w:val="0"/>
          <w:numId w:val="10"/>
        </w:numPr>
        <w:tabs>
          <w:tab w:val="left" w:pos="1669"/>
          <w:tab w:val="left" w:pos="1670"/>
        </w:tabs>
        <w:spacing w:line="360" w:lineRule="auto"/>
        <w:contextualSpacing/>
        <w:rPr>
          <w:sz w:val="28"/>
        </w:rPr>
      </w:pPr>
      <w:r w:rsidRPr="003F51C7">
        <w:rPr>
          <w:sz w:val="28"/>
        </w:rPr>
        <w:t xml:space="preserve">Цели финансового менеджмента на кризисном предприятии. Задачи и функции финансового менеджмента. </w:t>
      </w:r>
    </w:p>
    <w:p w14:paraId="2B8AE44C" w14:textId="2B7537F4" w:rsidR="003F51C7" w:rsidRDefault="003F51C7" w:rsidP="00F12C14">
      <w:pPr>
        <w:pStyle w:val="a5"/>
        <w:numPr>
          <w:ilvl w:val="0"/>
          <w:numId w:val="10"/>
        </w:numPr>
        <w:tabs>
          <w:tab w:val="left" w:pos="1669"/>
          <w:tab w:val="left" w:pos="1670"/>
        </w:tabs>
        <w:spacing w:line="360" w:lineRule="auto"/>
        <w:contextualSpacing/>
        <w:rPr>
          <w:sz w:val="28"/>
        </w:rPr>
      </w:pPr>
      <w:r w:rsidRPr="003F51C7">
        <w:rPr>
          <w:sz w:val="28"/>
        </w:rPr>
        <w:t>Модель финансового равновесия предприятия, возможности достижения финансового равновесия несостоятельным предприятием в краткосрочном</w:t>
      </w:r>
      <w:r>
        <w:rPr>
          <w:sz w:val="28"/>
        </w:rPr>
        <w:t xml:space="preserve"> и </w:t>
      </w:r>
      <w:proofErr w:type="gramStart"/>
      <w:r>
        <w:rPr>
          <w:sz w:val="28"/>
        </w:rPr>
        <w:t xml:space="preserve">долгосрочном </w:t>
      </w:r>
      <w:r w:rsidRPr="003F51C7">
        <w:rPr>
          <w:sz w:val="28"/>
        </w:rPr>
        <w:t xml:space="preserve"> период</w:t>
      </w:r>
      <w:r>
        <w:rPr>
          <w:sz w:val="28"/>
        </w:rPr>
        <w:t>ах</w:t>
      </w:r>
      <w:proofErr w:type="gramEnd"/>
      <w:r w:rsidRPr="003F51C7">
        <w:rPr>
          <w:sz w:val="28"/>
        </w:rPr>
        <w:t xml:space="preserve">. </w:t>
      </w:r>
    </w:p>
    <w:p w14:paraId="61A8D37D" w14:textId="77777777" w:rsidR="003F51C7" w:rsidRPr="003F51C7" w:rsidRDefault="003F51C7" w:rsidP="00F12C14">
      <w:pPr>
        <w:pStyle w:val="a5"/>
        <w:numPr>
          <w:ilvl w:val="0"/>
          <w:numId w:val="10"/>
        </w:numPr>
        <w:tabs>
          <w:tab w:val="left" w:pos="1670"/>
        </w:tabs>
        <w:spacing w:line="360" w:lineRule="auto"/>
        <w:ind w:right="657"/>
        <w:contextualSpacing/>
        <w:jc w:val="both"/>
        <w:rPr>
          <w:sz w:val="28"/>
        </w:rPr>
      </w:pPr>
      <w:r w:rsidRPr="003F51C7">
        <w:rPr>
          <w:sz w:val="28"/>
        </w:rPr>
        <w:t xml:space="preserve">Рабочий капитал компании как </w:t>
      </w:r>
      <w:proofErr w:type="gramStart"/>
      <w:r w:rsidRPr="003F51C7">
        <w:rPr>
          <w:sz w:val="28"/>
        </w:rPr>
        <w:t>объект  анализа</w:t>
      </w:r>
      <w:proofErr w:type="gramEnd"/>
      <w:r w:rsidRPr="003F51C7">
        <w:rPr>
          <w:sz w:val="28"/>
        </w:rPr>
        <w:t xml:space="preserve"> и принятия решений. Цели и задачи управления рабочим капиталом.</w:t>
      </w:r>
    </w:p>
    <w:p w14:paraId="24C655A7" w14:textId="77777777" w:rsidR="003F51C7" w:rsidRPr="003F51C7" w:rsidRDefault="003F51C7" w:rsidP="00F12C14">
      <w:pPr>
        <w:pStyle w:val="a5"/>
        <w:numPr>
          <w:ilvl w:val="0"/>
          <w:numId w:val="10"/>
        </w:numPr>
        <w:tabs>
          <w:tab w:val="left" w:pos="1670"/>
        </w:tabs>
        <w:spacing w:line="360" w:lineRule="auto"/>
        <w:ind w:right="657"/>
        <w:contextualSpacing/>
        <w:jc w:val="both"/>
        <w:rPr>
          <w:sz w:val="28"/>
        </w:rPr>
      </w:pPr>
      <w:bookmarkStart w:id="19" w:name="_Hlk116542794"/>
      <w:r w:rsidRPr="003F51C7">
        <w:rPr>
          <w:sz w:val="28"/>
        </w:rPr>
        <w:t>Оценка уровня достаточности рабочего капитала для обеспечения текущей деятельности компании.</w:t>
      </w:r>
    </w:p>
    <w:bookmarkEnd w:id="19"/>
    <w:p w14:paraId="67D0B6B7" w14:textId="77777777" w:rsidR="003F51C7" w:rsidRPr="003F51C7" w:rsidRDefault="003F51C7" w:rsidP="00F12C14">
      <w:pPr>
        <w:pStyle w:val="a5"/>
        <w:numPr>
          <w:ilvl w:val="0"/>
          <w:numId w:val="10"/>
        </w:numPr>
        <w:tabs>
          <w:tab w:val="left" w:pos="1670"/>
        </w:tabs>
        <w:spacing w:line="360" w:lineRule="auto"/>
        <w:ind w:right="657"/>
        <w:contextualSpacing/>
        <w:jc w:val="both"/>
        <w:rPr>
          <w:sz w:val="28"/>
        </w:rPr>
      </w:pPr>
      <w:r w:rsidRPr="003F51C7">
        <w:rPr>
          <w:sz w:val="28"/>
        </w:rPr>
        <w:t xml:space="preserve">Типы политики управления рабочим капиталом и их характеристика. </w:t>
      </w:r>
    </w:p>
    <w:p w14:paraId="4CFE7C85" w14:textId="77777777" w:rsidR="003F51C7" w:rsidRPr="003F51C7" w:rsidRDefault="003F51C7" w:rsidP="00F12C14">
      <w:pPr>
        <w:pStyle w:val="a5"/>
        <w:numPr>
          <w:ilvl w:val="0"/>
          <w:numId w:val="10"/>
        </w:numPr>
        <w:tabs>
          <w:tab w:val="left" w:pos="1670"/>
        </w:tabs>
        <w:spacing w:line="360" w:lineRule="auto"/>
        <w:ind w:right="657"/>
        <w:contextualSpacing/>
        <w:jc w:val="both"/>
        <w:rPr>
          <w:sz w:val="28"/>
        </w:rPr>
      </w:pPr>
      <w:r w:rsidRPr="003F51C7">
        <w:rPr>
          <w:sz w:val="28"/>
        </w:rPr>
        <w:t>Методический инструментарий управления рабочим капиталом компании.</w:t>
      </w:r>
    </w:p>
    <w:p w14:paraId="62AD40F9" w14:textId="77777777" w:rsidR="003F51C7" w:rsidRDefault="003F51C7" w:rsidP="00F12C14">
      <w:pPr>
        <w:pStyle w:val="a5"/>
        <w:numPr>
          <w:ilvl w:val="0"/>
          <w:numId w:val="10"/>
        </w:numPr>
        <w:tabs>
          <w:tab w:val="left" w:pos="1670"/>
        </w:tabs>
        <w:spacing w:line="360" w:lineRule="auto"/>
        <w:ind w:right="657"/>
        <w:contextualSpacing/>
        <w:jc w:val="both"/>
        <w:rPr>
          <w:sz w:val="28"/>
        </w:rPr>
      </w:pPr>
      <w:r w:rsidRPr="003F51C7">
        <w:rPr>
          <w:sz w:val="28"/>
        </w:rPr>
        <w:t xml:space="preserve">Информационное обеспечение политики управления рабочим капиталом. </w:t>
      </w:r>
    </w:p>
    <w:p w14:paraId="45179B63" w14:textId="780493F6" w:rsidR="00783F1B" w:rsidRPr="007F5EB4" w:rsidRDefault="005419F9" w:rsidP="00F12C14">
      <w:pPr>
        <w:pStyle w:val="a5"/>
        <w:numPr>
          <w:ilvl w:val="0"/>
          <w:numId w:val="10"/>
        </w:numPr>
        <w:tabs>
          <w:tab w:val="left" w:pos="1670"/>
        </w:tabs>
        <w:spacing w:line="360" w:lineRule="auto"/>
        <w:ind w:right="657"/>
        <w:contextualSpacing/>
        <w:jc w:val="both"/>
        <w:rPr>
          <w:sz w:val="28"/>
        </w:rPr>
      </w:pPr>
      <w:r>
        <w:rPr>
          <w:sz w:val="28"/>
        </w:rPr>
        <w:t xml:space="preserve">Средневзвешенная цена капитала (WACC): методика расчета и сфера </w:t>
      </w:r>
      <w:r>
        <w:rPr>
          <w:spacing w:val="-2"/>
          <w:sz w:val="28"/>
        </w:rPr>
        <w:t>применения.</w:t>
      </w:r>
    </w:p>
    <w:p w14:paraId="04E4EB13" w14:textId="77777777" w:rsidR="007F5EB4" w:rsidRPr="007F5EB4" w:rsidRDefault="007F5EB4" w:rsidP="00F12C14">
      <w:pPr>
        <w:pStyle w:val="a3"/>
        <w:numPr>
          <w:ilvl w:val="0"/>
          <w:numId w:val="10"/>
        </w:numPr>
        <w:spacing w:line="360" w:lineRule="auto"/>
        <w:contextualSpacing/>
        <w:rPr>
          <w:szCs w:val="22"/>
        </w:rPr>
      </w:pPr>
      <w:r w:rsidRPr="007F5EB4">
        <w:rPr>
          <w:szCs w:val="22"/>
        </w:rPr>
        <w:t xml:space="preserve">Собственные, заемные и привлеченные источники финансирования рабочего капитала и их характеристика. </w:t>
      </w:r>
    </w:p>
    <w:p w14:paraId="7D3DE520" w14:textId="69C8C644" w:rsidR="007F5EB4"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7F5EB4">
        <w:rPr>
          <w:sz w:val="28"/>
          <w:szCs w:val="28"/>
        </w:rPr>
        <w:t>Прибыль как собственный источник формирования рабочего капитала.</w:t>
      </w:r>
    </w:p>
    <w:p w14:paraId="243B7567" w14:textId="77777777" w:rsidR="007F5EB4" w:rsidRPr="003F51C7"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 xml:space="preserve">Заемные источники формирования рабочего капитала и их характеристика. </w:t>
      </w:r>
    </w:p>
    <w:p w14:paraId="4AB0BE36" w14:textId="0A3E653E" w:rsidR="007F5EB4"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Особенности использования коммерческого, товарного и банковского кредита. Пределы безопасного заимствования.</w:t>
      </w:r>
    </w:p>
    <w:p w14:paraId="797E01A5" w14:textId="3B8F1B19" w:rsidR="007F5EB4"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 xml:space="preserve">Кредиторская задолженность как спонтанный источник формирования </w:t>
      </w:r>
      <w:r w:rsidRPr="003F51C7">
        <w:rPr>
          <w:sz w:val="28"/>
          <w:szCs w:val="28"/>
        </w:rPr>
        <w:lastRenderedPageBreak/>
        <w:t>рабочего капитала компании.</w:t>
      </w:r>
    </w:p>
    <w:p w14:paraId="72120396" w14:textId="34D5894D" w:rsidR="007F5EB4"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Методы определения стоимости источников финансирования рабочего капитала.</w:t>
      </w:r>
    </w:p>
    <w:p w14:paraId="2EFA375C" w14:textId="77777777" w:rsidR="003F51C7" w:rsidRPr="003F51C7"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Методы оптимизации источников финансирования рабочего капитала.</w:t>
      </w:r>
    </w:p>
    <w:p w14:paraId="37468CA1" w14:textId="643ABA99" w:rsidR="00783F1B" w:rsidRDefault="007F5EB4"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 xml:space="preserve">Пути повышения </w:t>
      </w:r>
      <w:proofErr w:type="gramStart"/>
      <w:r w:rsidRPr="003F51C7">
        <w:rPr>
          <w:sz w:val="28"/>
          <w:szCs w:val="28"/>
        </w:rPr>
        <w:t>величины  собственных</w:t>
      </w:r>
      <w:proofErr w:type="gramEnd"/>
      <w:r w:rsidRPr="003F51C7">
        <w:rPr>
          <w:sz w:val="28"/>
          <w:szCs w:val="28"/>
        </w:rPr>
        <w:t xml:space="preserve"> оборотных средств компании при финансовых затруднениях.</w:t>
      </w:r>
    </w:p>
    <w:p w14:paraId="3C15657C" w14:textId="6585C8EB" w:rsidR="003F51C7" w:rsidRDefault="003F51C7" w:rsidP="00F12C14">
      <w:pPr>
        <w:pStyle w:val="a5"/>
        <w:numPr>
          <w:ilvl w:val="0"/>
          <w:numId w:val="10"/>
        </w:numPr>
        <w:tabs>
          <w:tab w:val="left" w:pos="1670"/>
        </w:tabs>
        <w:spacing w:line="360" w:lineRule="auto"/>
        <w:ind w:left="962" w:right="657" w:firstLine="0"/>
        <w:contextualSpacing/>
        <w:jc w:val="both"/>
        <w:rPr>
          <w:sz w:val="28"/>
          <w:szCs w:val="28"/>
        </w:rPr>
      </w:pPr>
      <w:r w:rsidRPr="003F51C7">
        <w:rPr>
          <w:sz w:val="28"/>
          <w:szCs w:val="28"/>
        </w:rPr>
        <w:t>Оценка эффективности управления рабочим капиталом компании.</w:t>
      </w:r>
    </w:p>
    <w:p w14:paraId="717BBE1C" w14:textId="77777777" w:rsidR="003F51C7" w:rsidRPr="003F51C7" w:rsidRDefault="003F51C7" w:rsidP="00F12C14">
      <w:pPr>
        <w:pStyle w:val="a5"/>
        <w:numPr>
          <w:ilvl w:val="0"/>
          <w:numId w:val="10"/>
        </w:numPr>
        <w:tabs>
          <w:tab w:val="left" w:pos="1670"/>
        </w:tabs>
        <w:spacing w:line="360" w:lineRule="auto"/>
        <w:ind w:right="657"/>
        <w:contextualSpacing/>
        <w:jc w:val="both"/>
        <w:rPr>
          <w:sz w:val="28"/>
          <w:szCs w:val="28"/>
        </w:rPr>
      </w:pPr>
      <w:r w:rsidRPr="003F51C7">
        <w:rPr>
          <w:sz w:val="28"/>
          <w:szCs w:val="28"/>
        </w:rPr>
        <w:t>Управление денежными активами компании. Направление и методы оптимизации денежных средств компании.</w:t>
      </w:r>
    </w:p>
    <w:p w14:paraId="5879CE1D" w14:textId="2BA26CFF" w:rsidR="003F51C7" w:rsidRDefault="003F51C7" w:rsidP="00F12C14">
      <w:pPr>
        <w:pStyle w:val="a5"/>
        <w:numPr>
          <w:ilvl w:val="0"/>
          <w:numId w:val="10"/>
        </w:numPr>
        <w:tabs>
          <w:tab w:val="left" w:pos="1670"/>
        </w:tabs>
        <w:spacing w:line="360" w:lineRule="auto"/>
        <w:ind w:right="657"/>
        <w:contextualSpacing/>
        <w:jc w:val="both"/>
        <w:rPr>
          <w:sz w:val="28"/>
          <w:szCs w:val="28"/>
        </w:rPr>
      </w:pPr>
      <w:r w:rsidRPr="003F51C7">
        <w:rPr>
          <w:sz w:val="28"/>
          <w:szCs w:val="28"/>
        </w:rPr>
        <w:t>Показатели восстановления и утраты платежеспособности компании: расчет и характеристика.</w:t>
      </w:r>
    </w:p>
    <w:p w14:paraId="33469B05" w14:textId="77777777" w:rsidR="003F51C7" w:rsidRPr="003F51C7" w:rsidRDefault="003F51C7" w:rsidP="00F12C14">
      <w:pPr>
        <w:pStyle w:val="a5"/>
        <w:numPr>
          <w:ilvl w:val="0"/>
          <w:numId w:val="10"/>
        </w:numPr>
        <w:tabs>
          <w:tab w:val="left" w:pos="1670"/>
        </w:tabs>
        <w:spacing w:line="360" w:lineRule="auto"/>
        <w:ind w:right="657"/>
        <w:contextualSpacing/>
        <w:jc w:val="both"/>
        <w:rPr>
          <w:sz w:val="28"/>
          <w:szCs w:val="28"/>
        </w:rPr>
      </w:pPr>
      <w:r w:rsidRPr="003F51C7">
        <w:rPr>
          <w:sz w:val="28"/>
          <w:szCs w:val="28"/>
        </w:rPr>
        <w:t>Управление запасами. Влияние запасов на финансовое состояние компании.</w:t>
      </w:r>
    </w:p>
    <w:p w14:paraId="36B5CF7B" w14:textId="38594585" w:rsidR="003F51C7" w:rsidRPr="003F51C7" w:rsidRDefault="003F51C7" w:rsidP="00F12C14">
      <w:pPr>
        <w:pStyle w:val="a5"/>
        <w:numPr>
          <w:ilvl w:val="0"/>
          <w:numId w:val="10"/>
        </w:numPr>
        <w:tabs>
          <w:tab w:val="left" w:pos="1670"/>
        </w:tabs>
        <w:spacing w:line="360" w:lineRule="auto"/>
        <w:ind w:right="657"/>
        <w:contextualSpacing/>
        <w:jc w:val="both"/>
        <w:rPr>
          <w:sz w:val="28"/>
          <w:szCs w:val="28"/>
        </w:rPr>
      </w:pPr>
      <w:r w:rsidRPr="003F51C7">
        <w:rPr>
          <w:sz w:val="28"/>
          <w:szCs w:val="28"/>
        </w:rPr>
        <w:t>Управление дебиторской задолженностью.  Оценка качества и контроль состояния дебиторской задолженности.</w:t>
      </w:r>
    </w:p>
    <w:p w14:paraId="113C32A1" w14:textId="6A8A0CA4" w:rsidR="003F51C7" w:rsidRDefault="003F51C7" w:rsidP="00F12C14">
      <w:pPr>
        <w:pStyle w:val="a5"/>
        <w:numPr>
          <w:ilvl w:val="0"/>
          <w:numId w:val="10"/>
        </w:numPr>
        <w:tabs>
          <w:tab w:val="left" w:pos="1670"/>
        </w:tabs>
        <w:spacing w:line="360" w:lineRule="auto"/>
        <w:ind w:right="657"/>
        <w:contextualSpacing/>
        <w:jc w:val="both"/>
        <w:rPr>
          <w:sz w:val="28"/>
          <w:szCs w:val="28"/>
        </w:rPr>
      </w:pPr>
      <w:r w:rsidRPr="003F51C7">
        <w:rPr>
          <w:sz w:val="28"/>
          <w:szCs w:val="28"/>
        </w:rPr>
        <w:t>Управление денежными активами компании. Направление и методы оптимизации денежных средств компании.</w:t>
      </w:r>
    </w:p>
    <w:p w14:paraId="75FEAF3F" w14:textId="77777777" w:rsidR="00C256B8" w:rsidRPr="00C256B8" w:rsidRDefault="00C256B8" w:rsidP="00C256B8">
      <w:pPr>
        <w:tabs>
          <w:tab w:val="left" w:pos="1670"/>
        </w:tabs>
        <w:spacing w:before="168"/>
        <w:ind w:right="657"/>
        <w:jc w:val="both"/>
        <w:rPr>
          <w:sz w:val="28"/>
          <w:szCs w:val="28"/>
        </w:rPr>
      </w:pPr>
    </w:p>
    <w:p w14:paraId="4EDC10C9" w14:textId="77777777" w:rsidR="00783F1B" w:rsidRDefault="005419F9">
      <w:pPr>
        <w:pStyle w:val="1"/>
        <w:spacing w:line="278" w:lineRule="auto"/>
        <w:ind w:left="1322" w:right="586" w:hanging="360"/>
      </w:pPr>
      <w:bookmarkStart w:id="20" w:name="_TOC_250003"/>
      <w:r>
        <w:t>8.</w:t>
      </w:r>
      <w:r>
        <w:rPr>
          <w:spacing w:val="40"/>
        </w:rPr>
        <w:t xml:space="preserve"> </w:t>
      </w:r>
      <w:r>
        <w:t>Перечень</w:t>
      </w:r>
      <w:r>
        <w:rPr>
          <w:spacing w:val="-8"/>
        </w:rPr>
        <w:t xml:space="preserve"> </w:t>
      </w:r>
      <w:r>
        <w:t>основной</w:t>
      </w:r>
      <w:r>
        <w:rPr>
          <w:spacing w:val="-5"/>
        </w:rPr>
        <w:t xml:space="preserve"> </w:t>
      </w:r>
      <w:r>
        <w:t>и</w:t>
      </w:r>
      <w:r>
        <w:rPr>
          <w:spacing w:val="-6"/>
        </w:rPr>
        <w:t xml:space="preserve"> </w:t>
      </w:r>
      <w:r>
        <w:t>дополнительной</w:t>
      </w:r>
      <w:r>
        <w:rPr>
          <w:spacing w:val="-5"/>
        </w:rPr>
        <w:t xml:space="preserve"> </w:t>
      </w:r>
      <w:r>
        <w:t>учебной</w:t>
      </w:r>
      <w:r>
        <w:rPr>
          <w:spacing w:val="-5"/>
        </w:rPr>
        <w:t xml:space="preserve"> </w:t>
      </w:r>
      <w:bookmarkEnd w:id="20"/>
      <w:r>
        <w:t>литературы, необходимой для освоения дисциплины.</w:t>
      </w:r>
    </w:p>
    <w:p w14:paraId="14CE11B4" w14:textId="77777777" w:rsidR="00ED40FD" w:rsidRDefault="00ED40FD" w:rsidP="00ED40FD">
      <w:pPr>
        <w:spacing w:before="194" w:line="360" w:lineRule="auto"/>
        <w:ind w:left="1127" w:right="753"/>
        <w:jc w:val="center"/>
        <w:rPr>
          <w:b/>
          <w:sz w:val="28"/>
        </w:rPr>
      </w:pPr>
      <w:r>
        <w:rPr>
          <w:b/>
          <w:spacing w:val="-2"/>
          <w:sz w:val="28"/>
        </w:rPr>
        <w:t>Нормативно-правовые</w:t>
      </w:r>
      <w:r>
        <w:rPr>
          <w:b/>
          <w:spacing w:val="20"/>
          <w:sz w:val="28"/>
        </w:rPr>
        <w:t xml:space="preserve"> </w:t>
      </w:r>
      <w:r>
        <w:rPr>
          <w:b/>
          <w:spacing w:val="-4"/>
          <w:sz w:val="28"/>
        </w:rPr>
        <w:t>акты</w:t>
      </w:r>
    </w:p>
    <w:p w14:paraId="4089E674" w14:textId="77777777" w:rsidR="00ED40FD" w:rsidRPr="007F68A2" w:rsidRDefault="00ED40FD" w:rsidP="00ED40FD">
      <w:pPr>
        <w:pStyle w:val="a5"/>
        <w:tabs>
          <w:tab w:val="left" w:pos="1296"/>
        </w:tabs>
        <w:spacing w:line="360" w:lineRule="auto"/>
        <w:ind w:left="1322" w:right="591"/>
        <w:jc w:val="both"/>
        <w:rPr>
          <w:sz w:val="28"/>
        </w:rPr>
      </w:pPr>
      <w:r w:rsidRPr="007F68A2">
        <w:rPr>
          <w:sz w:val="28"/>
        </w:rPr>
        <w:t>1. Гражданский кодекс Российской Федерации (часть первая) от 30.11.1994 № 51-ФЗ. – Консультант Плюс [Электронный ресурс]. – Электрон</w:t>
      </w:r>
      <w:proofErr w:type="gramStart"/>
      <w:r w:rsidRPr="007F68A2">
        <w:rPr>
          <w:sz w:val="28"/>
        </w:rPr>
        <w:t>.</w:t>
      </w:r>
      <w:proofErr w:type="gramEnd"/>
      <w:r w:rsidRPr="007F68A2">
        <w:rPr>
          <w:sz w:val="28"/>
        </w:rPr>
        <w:t xml:space="preserve"> дан. - [М., 2017]. </w:t>
      </w:r>
    </w:p>
    <w:p w14:paraId="055AD599" w14:textId="77777777" w:rsidR="00ED40FD" w:rsidRPr="007F68A2" w:rsidRDefault="00ED40FD" w:rsidP="00ED40FD">
      <w:pPr>
        <w:pStyle w:val="a5"/>
        <w:tabs>
          <w:tab w:val="left" w:pos="1296"/>
        </w:tabs>
        <w:spacing w:line="360" w:lineRule="auto"/>
        <w:ind w:left="1322" w:right="591"/>
        <w:jc w:val="both"/>
        <w:rPr>
          <w:sz w:val="28"/>
        </w:rPr>
      </w:pPr>
      <w:r w:rsidRPr="007F68A2">
        <w:rPr>
          <w:sz w:val="28"/>
        </w:rPr>
        <w:t>2. Гражданский кодекс Российской Федерации (часть вторая) от 26.01.1996 № 14-ФЗ. – Консультант Плюс [Электронный ресурс]. – Электрон</w:t>
      </w:r>
      <w:proofErr w:type="gramStart"/>
      <w:r w:rsidRPr="007F68A2">
        <w:rPr>
          <w:sz w:val="28"/>
        </w:rPr>
        <w:t>.</w:t>
      </w:r>
      <w:proofErr w:type="gramEnd"/>
      <w:r w:rsidRPr="007F68A2">
        <w:rPr>
          <w:sz w:val="28"/>
        </w:rPr>
        <w:t xml:space="preserve"> дан. - [М., 2017]. </w:t>
      </w:r>
    </w:p>
    <w:p w14:paraId="08C0FFD0" w14:textId="77777777" w:rsidR="00ED40FD" w:rsidRPr="007F68A2" w:rsidRDefault="00ED40FD" w:rsidP="00ED40FD">
      <w:pPr>
        <w:pStyle w:val="a5"/>
        <w:tabs>
          <w:tab w:val="left" w:pos="1296"/>
        </w:tabs>
        <w:spacing w:line="360" w:lineRule="auto"/>
        <w:ind w:left="1322" w:right="591"/>
        <w:jc w:val="both"/>
        <w:rPr>
          <w:sz w:val="28"/>
        </w:rPr>
      </w:pPr>
      <w:r>
        <w:rPr>
          <w:sz w:val="28"/>
        </w:rPr>
        <w:t>3</w:t>
      </w:r>
      <w:r w:rsidRPr="007F68A2">
        <w:rPr>
          <w:sz w:val="28"/>
        </w:rPr>
        <w:t xml:space="preserve">. Федеральный закон от 26.12.1995 № 208-ФЗ «Об акционерных </w:t>
      </w:r>
      <w:proofErr w:type="gramStart"/>
      <w:r w:rsidRPr="007F68A2">
        <w:rPr>
          <w:sz w:val="28"/>
        </w:rPr>
        <w:t>обще-</w:t>
      </w:r>
      <w:proofErr w:type="spellStart"/>
      <w:r w:rsidRPr="007F68A2">
        <w:rPr>
          <w:sz w:val="28"/>
        </w:rPr>
        <w:t>ствах</w:t>
      </w:r>
      <w:proofErr w:type="spellEnd"/>
      <w:proofErr w:type="gramEnd"/>
      <w:r w:rsidRPr="007F68A2">
        <w:rPr>
          <w:sz w:val="28"/>
        </w:rPr>
        <w:t>». – Консультант Плюс [Электронный ресурс]. – Электрон</w:t>
      </w:r>
      <w:proofErr w:type="gramStart"/>
      <w:r w:rsidRPr="007F68A2">
        <w:rPr>
          <w:sz w:val="28"/>
        </w:rPr>
        <w:t>.</w:t>
      </w:r>
      <w:proofErr w:type="gramEnd"/>
      <w:r w:rsidRPr="007F68A2">
        <w:rPr>
          <w:sz w:val="28"/>
        </w:rPr>
        <w:t xml:space="preserve"> дан. - [М., 2017]. </w:t>
      </w:r>
    </w:p>
    <w:p w14:paraId="6F228F00" w14:textId="77777777" w:rsidR="00ED40FD" w:rsidRDefault="00ED40FD" w:rsidP="00ED40FD">
      <w:pPr>
        <w:pStyle w:val="a5"/>
        <w:tabs>
          <w:tab w:val="left" w:pos="1296"/>
        </w:tabs>
        <w:spacing w:line="360" w:lineRule="auto"/>
        <w:ind w:left="1322" w:right="591"/>
        <w:jc w:val="center"/>
        <w:rPr>
          <w:sz w:val="28"/>
        </w:rPr>
      </w:pPr>
      <w:r w:rsidRPr="007F68A2">
        <w:rPr>
          <w:sz w:val="28"/>
        </w:rPr>
        <w:lastRenderedPageBreak/>
        <w:t>4. Федеральный закон от 22.04. 1996 №39-Ф3 «О рынке ценных бумаг» – Консультант Плюс [Электронный ресурс]. – Электрон</w:t>
      </w:r>
      <w:proofErr w:type="gramStart"/>
      <w:r w:rsidRPr="007F68A2">
        <w:rPr>
          <w:sz w:val="28"/>
        </w:rPr>
        <w:t>.</w:t>
      </w:r>
      <w:proofErr w:type="gramEnd"/>
      <w:r w:rsidRPr="007F68A2">
        <w:rPr>
          <w:sz w:val="28"/>
        </w:rPr>
        <w:t xml:space="preserve"> дан. - [М., 2017].</w:t>
      </w:r>
    </w:p>
    <w:p w14:paraId="1BD4D4EF" w14:textId="77777777" w:rsidR="00ED40FD" w:rsidRDefault="00ED40FD" w:rsidP="00ED40FD">
      <w:pPr>
        <w:pStyle w:val="a5"/>
        <w:tabs>
          <w:tab w:val="left" w:pos="1296"/>
        </w:tabs>
        <w:spacing w:line="360" w:lineRule="auto"/>
        <w:ind w:left="1322" w:right="591"/>
        <w:jc w:val="center"/>
        <w:rPr>
          <w:sz w:val="28"/>
        </w:rPr>
      </w:pPr>
    </w:p>
    <w:p w14:paraId="4EF997E2" w14:textId="77777777" w:rsidR="00ED40FD" w:rsidRDefault="00ED40FD" w:rsidP="00ED40FD">
      <w:pPr>
        <w:spacing w:line="360" w:lineRule="auto"/>
        <w:ind w:left="3117"/>
        <w:rPr>
          <w:b/>
          <w:sz w:val="28"/>
        </w:rPr>
      </w:pPr>
      <w:r>
        <w:rPr>
          <w:b/>
          <w:sz w:val="28"/>
        </w:rPr>
        <w:t>Основная литерату</w:t>
      </w:r>
      <w:r>
        <w:rPr>
          <w:b/>
          <w:spacing w:val="-2"/>
          <w:sz w:val="28"/>
        </w:rPr>
        <w:t>ра:</w:t>
      </w:r>
    </w:p>
    <w:p w14:paraId="5844A8BE" w14:textId="77777777" w:rsidR="00ED40FD" w:rsidRDefault="00ED40FD" w:rsidP="00ED40FD">
      <w:pPr>
        <w:pStyle w:val="a5"/>
        <w:numPr>
          <w:ilvl w:val="0"/>
          <w:numId w:val="7"/>
        </w:numPr>
        <w:tabs>
          <w:tab w:val="left" w:pos="1289"/>
        </w:tabs>
        <w:spacing w:before="161" w:line="360" w:lineRule="auto"/>
        <w:ind w:right="587"/>
        <w:jc w:val="both"/>
        <w:rPr>
          <w:sz w:val="28"/>
        </w:rPr>
      </w:pPr>
      <w:r w:rsidRPr="002F3C74">
        <w:rPr>
          <w:sz w:val="28"/>
        </w:rPr>
        <w:t xml:space="preserve">Антикризисное бизнес-регулирование: монография / А.Н. </w:t>
      </w:r>
      <w:proofErr w:type="spellStart"/>
      <w:r w:rsidRPr="002F3C74">
        <w:rPr>
          <w:sz w:val="28"/>
        </w:rPr>
        <w:t>Ряховская</w:t>
      </w:r>
      <w:proofErr w:type="spellEnd"/>
      <w:r w:rsidRPr="002F3C74">
        <w:rPr>
          <w:sz w:val="28"/>
        </w:rPr>
        <w:t xml:space="preserve">, В.В. Кудрявцев, О.Г. Крюков [и др.]; </w:t>
      </w:r>
      <w:proofErr w:type="spellStart"/>
      <w:r w:rsidRPr="002F3C74">
        <w:rPr>
          <w:sz w:val="28"/>
        </w:rPr>
        <w:t>Финуниверситет</w:t>
      </w:r>
      <w:proofErr w:type="spellEnd"/>
      <w:r w:rsidRPr="002F3C74">
        <w:rPr>
          <w:sz w:val="28"/>
        </w:rPr>
        <w:t xml:space="preserve">; под ред. А.Н. </w:t>
      </w:r>
      <w:proofErr w:type="spellStart"/>
      <w:r w:rsidRPr="002F3C74">
        <w:rPr>
          <w:sz w:val="28"/>
        </w:rPr>
        <w:t>Ряховской</w:t>
      </w:r>
      <w:proofErr w:type="spellEnd"/>
      <w:r w:rsidRPr="002F3C74">
        <w:rPr>
          <w:sz w:val="28"/>
        </w:rPr>
        <w:t xml:space="preserve">. — 2-е изд., </w:t>
      </w:r>
      <w:proofErr w:type="spellStart"/>
      <w:r w:rsidRPr="002F3C74">
        <w:rPr>
          <w:sz w:val="28"/>
        </w:rPr>
        <w:t>перераб</w:t>
      </w:r>
      <w:proofErr w:type="spellEnd"/>
      <w:proofErr w:type="gramStart"/>
      <w:r w:rsidRPr="002F3C74">
        <w:rPr>
          <w:sz w:val="28"/>
        </w:rPr>
        <w:t>.</w:t>
      </w:r>
      <w:proofErr w:type="gramEnd"/>
      <w:r w:rsidRPr="002F3C74">
        <w:rPr>
          <w:sz w:val="28"/>
        </w:rPr>
        <w:t xml:space="preserve"> и доп. — Москва: Магистр: Инфра-М, 2019 — 304 с. - Текст: непосредственный. - То же. - 2021. - ЭБС ZNANIUM.com. -  URL: https://znanium.com/catalog/product/1020773 (дата обращения: 07.11.2022). – </w:t>
      </w:r>
      <w:proofErr w:type="gramStart"/>
      <w:r w:rsidRPr="002F3C74">
        <w:rPr>
          <w:sz w:val="28"/>
        </w:rPr>
        <w:t>Текст :</w:t>
      </w:r>
      <w:proofErr w:type="gramEnd"/>
      <w:r w:rsidRPr="002F3C74">
        <w:rPr>
          <w:sz w:val="28"/>
        </w:rPr>
        <w:t xml:space="preserve"> электронный.</w:t>
      </w:r>
    </w:p>
    <w:p w14:paraId="5D0A7396" w14:textId="77777777" w:rsidR="00ED40FD" w:rsidRDefault="00ED40FD" w:rsidP="00ED40FD">
      <w:pPr>
        <w:pStyle w:val="a5"/>
        <w:numPr>
          <w:ilvl w:val="0"/>
          <w:numId w:val="7"/>
        </w:numPr>
        <w:tabs>
          <w:tab w:val="left" w:pos="1289"/>
        </w:tabs>
        <w:spacing w:before="161" w:line="360" w:lineRule="auto"/>
        <w:ind w:right="587"/>
        <w:jc w:val="both"/>
        <w:rPr>
          <w:sz w:val="28"/>
        </w:rPr>
      </w:pPr>
      <w:proofErr w:type="spellStart"/>
      <w:r w:rsidRPr="002F3C74">
        <w:rPr>
          <w:sz w:val="28"/>
        </w:rPr>
        <w:t>Лимитовский</w:t>
      </w:r>
      <w:proofErr w:type="spellEnd"/>
      <w:r w:rsidRPr="002F3C74">
        <w:rPr>
          <w:sz w:val="28"/>
        </w:rPr>
        <w:t xml:space="preserve">, М. А.  Корпоративный финансовый </w:t>
      </w:r>
      <w:proofErr w:type="gramStart"/>
      <w:r w:rsidRPr="002F3C74">
        <w:rPr>
          <w:sz w:val="28"/>
        </w:rPr>
        <w:t>менеджмент :</w:t>
      </w:r>
      <w:proofErr w:type="gramEnd"/>
      <w:r w:rsidRPr="002F3C74">
        <w:rPr>
          <w:sz w:val="28"/>
        </w:rPr>
        <w:t xml:space="preserve"> учебно-практическое пособие / М. А. </w:t>
      </w:r>
      <w:proofErr w:type="spellStart"/>
      <w:r w:rsidRPr="002F3C74">
        <w:rPr>
          <w:sz w:val="28"/>
        </w:rPr>
        <w:t>Лимитовский</w:t>
      </w:r>
      <w:proofErr w:type="spellEnd"/>
      <w:r w:rsidRPr="002F3C74">
        <w:rPr>
          <w:sz w:val="28"/>
        </w:rPr>
        <w:t xml:space="preserve">, В. П. Паламарчук, Е. Н. Лобанова ; ответственный редактор Е. Н. Лобанова. — </w:t>
      </w:r>
      <w:proofErr w:type="gramStart"/>
      <w:r w:rsidRPr="002F3C74">
        <w:rPr>
          <w:sz w:val="28"/>
        </w:rPr>
        <w:t>Москва :</w:t>
      </w:r>
      <w:proofErr w:type="gramEnd"/>
      <w:r w:rsidRPr="002F3C74">
        <w:rPr>
          <w:sz w:val="28"/>
        </w:rPr>
        <w:t xml:space="preserve"> Издательство </w:t>
      </w:r>
      <w:proofErr w:type="spellStart"/>
      <w:r w:rsidRPr="002F3C74">
        <w:rPr>
          <w:sz w:val="28"/>
        </w:rPr>
        <w:t>Юрайт</w:t>
      </w:r>
      <w:proofErr w:type="spellEnd"/>
      <w:r w:rsidRPr="002F3C74">
        <w:rPr>
          <w:sz w:val="28"/>
        </w:rPr>
        <w:t xml:space="preserve">, 2021. — 990 с. — (Авторский учебник). —  Образовательная платформа </w:t>
      </w:r>
      <w:proofErr w:type="spellStart"/>
      <w:r w:rsidRPr="002F3C74">
        <w:rPr>
          <w:sz w:val="28"/>
        </w:rPr>
        <w:t>Юрайт</w:t>
      </w:r>
      <w:proofErr w:type="spellEnd"/>
      <w:r w:rsidRPr="002F3C74">
        <w:rPr>
          <w:sz w:val="28"/>
        </w:rPr>
        <w:t xml:space="preserve"> [сайт]. — URL: https://urait.ru/bcode/488229 (дата обращения: 20.10.2022). — </w:t>
      </w:r>
      <w:proofErr w:type="gramStart"/>
      <w:r w:rsidRPr="002F3C74">
        <w:rPr>
          <w:sz w:val="28"/>
        </w:rPr>
        <w:t>Текст :</w:t>
      </w:r>
      <w:proofErr w:type="gramEnd"/>
      <w:r w:rsidRPr="002F3C74">
        <w:rPr>
          <w:sz w:val="28"/>
        </w:rPr>
        <w:t xml:space="preserve"> электронный.</w:t>
      </w:r>
    </w:p>
    <w:p w14:paraId="75013747" w14:textId="77777777" w:rsidR="00ED40FD" w:rsidRPr="002F3C74" w:rsidRDefault="00ED40FD" w:rsidP="00ED40FD">
      <w:pPr>
        <w:pStyle w:val="a5"/>
        <w:numPr>
          <w:ilvl w:val="0"/>
          <w:numId w:val="7"/>
        </w:numPr>
        <w:tabs>
          <w:tab w:val="left" w:pos="1289"/>
        </w:tabs>
        <w:spacing w:before="161" w:line="360" w:lineRule="auto"/>
        <w:ind w:right="587"/>
        <w:jc w:val="both"/>
        <w:rPr>
          <w:sz w:val="28"/>
        </w:rPr>
      </w:pPr>
      <w:proofErr w:type="spellStart"/>
      <w:r w:rsidRPr="002F3C74">
        <w:rPr>
          <w:sz w:val="28"/>
        </w:rPr>
        <w:t>Лукасевич</w:t>
      </w:r>
      <w:proofErr w:type="spellEnd"/>
      <w:r w:rsidRPr="002F3C74">
        <w:rPr>
          <w:sz w:val="28"/>
        </w:rPr>
        <w:t xml:space="preserve">, И. Я.  Финансовый менеджмент в 2 ч. Часть 1. Основные понятия, методы и </w:t>
      </w:r>
      <w:proofErr w:type="gramStart"/>
      <w:r w:rsidRPr="002F3C74">
        <w:rPr>
          <w:sz w:val="28"/>
        </w:rPr>
        <w:t>концепции :</w:t>
      </w:r>
      <w:proofErr w:type="gramEnd"/>
      <w:r w:rsidRPr="002F3C74">
        <w:rPr>
          <w:sz w:val="28"/>
        </w:rPr>
        <w:t xml:space="preserve"> учебник и практикум для вузов / И. Я. </w:t>
      </w:r>
      <w:proofErr w:type="spellStart"/>
      <w:r w:rsidRPr="002F3C74">
        <w:rPr>
          <w:sz w:val="28"/>
        </w:rPr>
        <w:t>Лукасевич</w:t>
      </w:r>
      <w:proofErr w:type="spellEnd"/>
      <w:r w:rsidRPr="002F3C74">
        <w:rPr>
          <w:sz w:val="28"/>
        </w:rPr>
        <w:t xml:space="preserve">. — 4-е изд., </w:t>
      </w:r>
      <w:proofErr w:type="spellStart"/>
      <w:r w:rsidRPr="002F3C74">
        <w:rPr>
          <w:sz w:val="28"/>
        </w:rPr>
        <w:t>перераб</w:t>
      </w:r>
      <w:proofErr w:type="spellEnd"/>
      <w:r w:rsidRPr="002F3C74">
        <w:rPr>
          <w:sz w:val="28"/>
        </w:rPr>
        <w:t xml:space="preserve">. и доп. — </w:t>
      </w:r>
      <w:proofErr w:type="gramStart"/>
      <w:r w:rsidRPr="002F3C74">
        <w:rPr>
          <w:sz w:val="28"/>
        </w:rPr>
        <w:t>Москва :</w:t>
      </w:r>
      <w:proofErr w:type="gramEnd"/>
      <w:r w:rsidRPr="002F3C74">
        <w:rPr>
          <w:sz w:val="28"/>
        </w:rPr>
        <w:t xml:space="preserve"> Издательство </w:t>
      </w:r>
      <w:proofErr w:type="spellStart"/>
      <w:r w:rsidRPr="002F3C74">
        <w:rPr>
          <w:sz w:val="28"/>
        </w:rPr>
        <w:t>Юрайт</w:t>
      </w:r>
      <w:proofErr w:type="spellEnd"/>
      <w:r w:rsidRPr="002F3C74">
        <w:rPr>
          <w:sz w:val="28"/>
        </w:rPr>
        <w:t xml:space="preserve">, 2022. — 377 с. — (Высшее образование). — Образовательная платформа </w:t>
      </w:r>
      <w:proofErr w:type="spellStart"/>
      <w:r w:rsidRPr="002F3C74">
        <w:rPr>
          <w:sz w:val="28"/>
        </w:rPr>
        <w:t>Юрайт</w:t>
      </w:r>
      <w:proofErr w:type="spellEnd"/>
      <w:r w:rsidRPr="002F3C74">
        <w:rPr>
          <w:sz w:val="28"/>
        </w:rPr>
        <w:t xml:space="preserve"> [сайт]. — URL: https://urait.ru/bcode/488925 (дата обращения: 22.09.2022). — </w:t>
      </w:r>
      <w:proofErr w:type="gramStart"/>
      <w:r w:rsidRPr="002F3C74">
        <w:rPr>
          <w:sz w:val="28"/>
        </w:rPr>
        <w:t>Текст :</w:t>
      </w:r>
      <w:proofErr w:type="gramEnd"/>
      <w:r w:rsidRPr="002F3C74">
        <w:rPr>
          <w:sz w:val="28"/>
        </w:rPr>
        <w:t xml:space="preserve"> электронный.</w:t>
      </w:r>
    </w:p>
    <w:p w14:paraId="4AB28D50" w14:textId="77777777" w:rsidR="00ED40FD" w:rsidRDefault="00ED40FD" w:rsidP="00ED40FD">
      <w:pPr>
        <w:spacing w:before="6" w:line="360" w:lineRule="auto"/>
        <w:ind w:left="962"/>
        <w:jc w:val="center"/>
        <w:rPr>
          <w:b/>
          <w:sz w:val="28"/>
        </w:rPr>
      </w:pPr>
      <w:r>
        <w:rPr>
          <w:b/>
          <w:sz w:val="28"/>
        </w:rPr>
        <w:t>Дополнительная литература</w:t>
      </w:r>
    </w:p>
    <w:p w14:paraId="3EE40CE8" w14:textId="77777777" w:rsidR="00ED40FD" w:rsidRDefault="00ED40FD" w:rsidP="00ED40FD">
      <w:pPr>
        <w:pStyle w:val="a5"/>
        <w:numPr>
          <w:ilvl w:val="0"/>
          <w:numId w:val="7"/>
        </w:numPr>
        <w:tabs>
          <w:tab w:val="left" w:pos="1541"/>
        </w:tabs>
        <w:spacing w:before="156" w:line="360" w:lineRule="auto"/>
        <w:ind w:right="585"/>
        <w:jc w:val="left"/>
        <w:rPr>
          <w:sz w:val="28"/>
        </w:rPr>
      </w:pPr>
      <w:r w:rsidRPr="002F3C74">
        <w:rPr>
          <w:sz w:val="28"/>
        </w:rPr>
        <w:t xml:space="preserve">Антикризисное управление как основа формирования механизма устойчивого развития бизнеса: монография / В.Н. Алферов [и др.]; </w:t>
      </w:r>
      <w:proofErr w:type="spellStart"/>
      <w:proofErr w:type="gramStart"/>
      <w:r w:rsidRPr="002F3C74">
        <w:rPr>
          <w:sz w:val="28"/>
        </w:rPr>
        <w:t>Финуниверситет</w:t>
      </w:r>
      <w:proofErr w:type="spellEnd"/>
      <w:r w:rsidRPr="002F3C74">
        <w:rPr>
          <w:sz w:val="28"/>
        </w:rPr>
        <w:t xml:space="preserve"> ;</w:t>
      </w:r>
      <w:proofErr w:type="gramEnd"/>
      <w:r w:rsidRPr="002F3C74">
        <w:rPr>
          <w:sz w:val="28"/>
        </w:rPr>
        <w:t xml:space="preserve"> под ред. А.Н. </w:t>
      </w:r>
      <w:proofErr w:type="spellStart"/>
      <w:r w:rsidRPr="002F3C74">
        <w:rPr>
          <w:sz w:val="28"/>
        </w:rPr>
        <w:t>Ряховской</w:t>
      </w:r>
      <w:proofErr w:type="spellEnd"/>
      <w:r w:rsidRPr="002F3C74">
        <w:rPr>
          <w:sz w:val="28"/>
        </w:rPr>
        <w:t xml:space="preserve">, С.Е. Кована - Москва: Инфра-М, 2016, 2019. - 169 с. - (Научная мысль). - Текст: непосредственный. - То же. - 2021. - DOI 10.12737/13445. - ЭБС ZNANIUM.com. - URL: </w:t>
      </w:r>
      <w:r w:rsidRPr="002F3C74">
        <w:rPr>
          <w:sz w:val="28"/>
        </w:rPr>
        <w:lastRenderedPageBreak/>
        <w:t>https://znanium.com/catalog/product/1146797 (дата обращения: 07.11.2022). - Текст: электронный.</w:t>
      </w:r>
    </w:p>
    <w:p w14:paraId="4DCFE7C3" w14:textId="77777777" w:rsidR="00ED40FD" w:rsidRDefault="00ED40FD" w:rsidP="00ED40FD">
      <w:pPr>
        <w:pStyle w:val="a5"/>
        <w:numPr>
          <w:ilvl w:val="0"/>
          <w:numId w:val="7"/>
        </w:numPr>
        <w:tabs>
          <w:tab w:val="left" w:pos="1541"/>
        </w:tabs>
        <w:spacing w:before="156" w:line="360" w:lineRule="auto"/>
        <w:ind w:right="585"/>
        <w:jc w:val="both"/>
        <w:rPr>
          <w:sz w:val="28"/>
        </w:rPr>
      </w:pPr>
      <w:proofErr w:type="spellStart"/>
      <w:r w:rsidRPr="00F14234">
        <w:rPr>
          <w:sz w:val="28"/>
        </w:rPr>
        <w:t>Вайн</w:t>
      </w:r>
      <w:proofErr w:type="spellEnd"/>
      <w:r w:rsidRPr="00F14234">
        <w:rPr>
          <w:sz w:val="28"/>
        </w:rPr>
        <w:t xml:space="preserve">, С. </w:t>
      </w:r>
      <w:proofErr w:type="gramStart"/>
      <w:r w:rsidRPr="00F14234">
        <w:rPr>
          <w:sz w:val="28"/>
        </w:rPr>
        <w:t>Опционы :</w:t>
      </w:r>
      <w:proofErr w:type="gramEnd"/>
      <w:r w:rsidRPr="00F14234">
        <w:rPr>
          <w:sz w:val="28"/>
        </w:rPr>
        <w:t xml:space="preserve"> Полный курс для профессионалов / С. </w:t>
      </w:r>
      <w:proofErr w:type="spellStart"/>
      <w:r w:rsidRPr="00F14234">
        <w:rPr>
          <w:sz w:val="28"/>
        </w:rPr>
        <w:t>Вайн</w:t>
      </w:r>
      <w:proofErr w:type="spellEnd"/>
      <w:r w:rsidRPr="00F14234">
        <w:rPr>
          <w:sz w:val="28"/>
        </w:rPr>
        <w:t xml:space="preserve">. - 4-е изд., </w:t>
      </w:r>
      <w:proofErr w:type="spellStart"/>
      <w:r w:rsidRPr="00F14234">
        <w:rPr>
          <w:sz w:val="28"/>
        </w:rPr>
        <w:t>испр</w:t>
      </w:r>
      <w:proofErr w:type="spellEnd"/>
      <w:proofErr w:type="gramStart"/>
      <w:r w:rsidRPr="00F14234">
        <w:rPr>
          <w:sz w:val="28"/>
        </w:rPr>
        <w:t>.</w:t>
      </w:r>
      <w:proofErr w:type="gramEnd"/>
      <w:r w:rsidRPr="00F14234">
        <w:rPr>
          <w:sz w:val="28"/>
        </w:rPr>
        <w:t xml:space="preserve"> и доп. - Москва: Альпина </w:t>
      </w:r>
      <w:proofErr w:type="spellStart"/>
      <w:r w:rsidRPr="00F14234">
        <w:rPr>
          <w:sz w:val="28"/>
        </w:rPr>
        <w:t>Паблишерз</w:t>
      </w:r>
      <w:proofErr w:type="spellEnd"/>
      <w:r w:rsidRPr="00F14234">
        <w:rPr>
          <w:sz w:val="28"/>
        </w:rPr>
        <w:t xml:space="preserve">, 2016. - 438 с. – ЭБС ZNANIUM.com. – URL: http://znanium.com/catalog/product/915809 (дата обращения: 20.10.2022). - </w:t>
      </w:r>
      <w:proofErr w:type="gramStart"/>
      <w:r w:rsidRPr="00F14234">
        <w:rPr>
          <w:sz w:val="28"/>
        </w:rPr>
        <w:t>Текст :</w:t>
      </w:r>
      <w:proofErr w:type="gramEnd"/>
      <w:r w:rsidRPr="00F14234">
        <w:rPr>
          <w:sz w:val="28"/>
        </w:rPr>
        <w:t xml:space="preserve"> электронный.</w:t>
      </w:r>
    </w:p>
    <w:p w14:paraId="3BFB089E" w14:textId="77777777" w:rsidR="00ED40FD" w:rsidRDefault="00ED40FD" w:rsidP="00ED40FD">
      <w:pPr>
        <w:pStyle w:val="a5"/>
        <w:numPr>
          <w:ilvl w:val="0"/>
          <w:numId w:val="7"/>
        </w:numPr>
        <w:tabs>
          <w:tab w:val="left" w:pos="1541"/>
        </w:tabs>
        <w:spacing w:before="156" w:line="360" w:lineRule="auto"/>
        <w:ind w:right="585"/>
        <w:jc w:val="both"/>
        <w:rPr>
          <w:sz w:val="28"/>
        </w:rPr>
      </w:pPr>
      <w:proofErr w:type="spellStart"/>
      <w:r w:rsidRPr="00F14234">
        <w:rPr>
          <w:sz w:val="28"/>
        </w:rPr>
        <w:t>Когденко</w:t>
      </w:r>
      <w:proofErr w:type="spellEnd"/>
      <w:r w:rsidRPr="00F14234">
        <w:rPr>
          <w:sz w:val="28"/>
        </w:rPr>
        <w:t xml:space="preserve">, В.Г. Краткосрочная и долгосрочная финансовая политика: учеб. пособие для студентов вузов, обучающихся по специальностям «Финансы и кредит», «Бухгалтерский учет, анализ и аудит», «Мировая экономика», «Налоги и налогообложение» / В.Т. </w:t>
      </w:r>
      <w:proofErr w:type="spellStart"/>
      <w:r w:rsidRPr="00F14234">
        <w:rPr>
          <w:sz w:val="28"/>
        </w:rPr>
        <w:t>Когденко</w:t>
      </w:r>
      <w:proofErr w:type="spellEnd"/>
      <w:r w:rsidRPr="00F14234">
        <w:rPr>
          <w:sz w:val="28"/>
        </w:rPr>
        <w:t xml:space="preserve">, М.В. Мельник, И.Л. </w:t>
      </w:r>
      <w:proofErr w:type="spellStart"/>
      <w:r w:rsidRPr="00F14234">
        <w:rPr>
          <w:sz w:val="28"/>
        </w:rPr>
        <w:t>Быковников</w:t>
      </w:r>
      <w:proofErr w:type="spellEnd"/>
      <w:r w:rsidRPr="00F14234">
        <w:rPr>
          <w:sz w:val="28"/>
        </w:rPr>
        <w:t xml:space="preserve">. — Москва: ЮНИТИ-ДАНА, 2017. — 471 с. - ЭБС ZNANIUM.com. - URL: https://znanium.com/catalog/product/1028503 (дата обращения:07.11.2022). – </w:t>
      </w:r>
      <w:proofErr w:type="gramStart"/>
      <w:r w:rsidRPr="00F14234">
        <w:rPr>
          <w:sz w:val="28"/>
        </w:rPr>
        <w:t>Текст :</w:t>
      </w:r>
      <w:proofErr w:type="gramEnd"/>
      <w:r w:rsidRPr="00F14234">
        <w:rPr>
          <w:sz w:val="28"/>
        </w:rPr>
        <w:t xml:space="preserve"> электронный.</w:t>
      </w:r>
    </w:p>
    <w:p w14:paraId="28867B01" w14:textId="77777777" w:rsidR="00ED40FD" w:rsidRPr="00F14234" w:rsidRDefault="00ED40FD" w:rsidP="00ED40FD">
      <w:pPr>
        <w:pStyle w:val="a5"/>
        <w:numPr>
          <w:ilvl w:val="0"/>
          <w:numId w:val="7"/>
        </w:numPr>
        <w:tabs>
          <w:tab w:val="left" w:pos="1541"/>
        </w:tabs>
        <w:spacing w:before="156" w:line="360" w:lineRule="auto"/>
        <w:ind w:right="585"/>
        <w:jc w:val="both"/>
        <w:rPr>
          <w:sz w:val="28"/>
        </w:rPr>
      </w:pPr>
      <w:proofErr w:type="spellStart"/>
      <w:r w:rsidRPr="00F14234">
        <w:rPr>
          <w:sz w:val="28"/>
        </w:rPr>
        <w:t>Фабоцци</w:t>
      </w:r>
      <w:proofErr w:type="spellEnd"/>
      <w:r w:rsidRPr="00F14234">
        <w:rPr>
          <w:sz w:val="28"/>
        </w:rPr>
        <w:t xml:space="preserve">, Ф.Д.  Рынок </w:t>
      </w:r>
      <w:proofErr w:type="gramStart"/>
      <w:r w:rsidRPr="00F14234">
        <w:rPr>
          <w:sz w:val="28"/>
        </w:rPr>
        <w:t>облигаций :</w:t>
      </w:r>
      <w:proofErr w:type="gramEnd"/>
      <w:r w:rsidRPr="00F14234">
        <w:rPr>
          <w:sz w:val="28"/>
        </w:rPr>
        <w:t xml:space="preserve"> Анализ и стратегии: </w:t>
      </w:r>
      <w:proofErr w:type="spellStart"/>
      <w:r w:rsidRPr="00F14234">
        <w:rPr>
          <w:sz w:val="28"/>
        </w:rPr>
        <w:t>пер.с</w:t>
      </w:r>
      <w:proofErr w:type="spellEnd"/>
      <w:r w:rsidRPr="00F14234">
        <w:rPr>
          <w:sz w:val="28"/>
        </w:rPr>
        <w:t xml:space="preserve"> англ./ Ф.Д. </w:t>
      </w:r>
      <w:proofErr w:type="spellStart"/>
      <w:r w:rsidRPr="00F14234">
        <w:rPr>
          <w:sz w:val="28"/>
        </w:rPr>
        <w:t>Фабоцци</w:t>
      </w:r>
      <w:proofErr w:type="spellEnd"/>
      <w:r w:rsidRPr="00F14234">
        <w:rPr>
          <w:sz w:val="28"/>
        </w:rPr>
        <w:t xml:space="preserve">.  - Москва: Альпина Бизнес Букс, 2007. - 950 с. - </w:t>
      </w:r>
      <w:proofErr w:type="gramStart"/>
      <w:r w:rsidRPr="00F14234">
        <w:rPr>
          <w:sz w:val="28"/>
        </w:rPr>
        <w:t>Текст :</w:t>
      </w:r>
      <w:proofErr w:type="gramEnd"/>
      <w:r w:rsidRPr="00F14234">
        <w:rPr>
          <w:sz w:val="28"/>
        </w:rPr>
        <w:t xml:space="preserve"> непосредственный. - То же - 2016. - ЭБС ZNANIUM.com. - URL: https://znanium.com/catalog/product/923727 (дата </w:t>
      </w:r>
      <w:proofErr w:type="gramStart"/>
      <w:r w:rsidRPr="00F14234">
        <w:rPr>
          <w:sz w:val="28"/>
        </w:rPr>
        <w:t>обращения:  20.10.2022</w:t>
      </w:r>
      <w:proofErr w:type="gramEnd"/>
      <w:r w:rsidRPr="00F14234">
        <w:rPr>
          <w:sz w:val="28"/>
        </w:rPr>
        <w:t xml:space="preserve">).  - </w:t>
      </w:r>
      <w:proofErr w:type="gramStart"/>
      <w:r w:rsidRPr="00F14234">
        <w:rPr>
          <w:sz w:val="28"/>
        </w:rPr>
        <w:t>Текст :</w:t>
      </w:r>
      <w:proofErr w:type="gramEnd"/>
      <w:r w:rsidRPr="00F14234">
        <w:rPr>
          <w:sz w:val="28"/>
        </w:rPr>
        <w:t xml:space="preserve"> электронный.</w:t>
      </w:r>
    </w:p>
    <w:p w14:paraId="4A299487" w14:textId="77777777" w:rsidR="00ED40FD" w:rsidRDefault="00ED40FD" w:rsidP="00ED40FD">
      <w:pPr>
        <w:spacing w:line="360" w:lineRule="auto"/>
        <w:jc w:val="both"/>
        <w:rPr>
          <w:sz w:val="28"/>
        </w:rPr>
      </w:pPr>
    </w:p>
    <w:p w14:paraId="38C93FA0" w14:textId="77777777" w:rsidR="00ED40FD" w:rsidRDefault="00ED40FD" w:rsidP="00ED40FD">
      <w:pPr>
        <w:pStyle w:val="1"/>
        <w:tabs>
          <w:tab w:val="left" w:pos="1669"/>
        </w:tabs>
        <w:spacing w:before="72" w:line="357" w:lineRule="auto"/>
        <w:ind w:right="586"/>
        <w:rPr>
          <w:b w:val="0"/>
        </w:rPr>
      </w:pPr>
      <w:bookmarkStart w:id="21" w:name="_TOC_250002"/>
      <w:r>
        <w:rPr>
          <w:spacing w:val="-6"/>
        </w:rPr>
        <w:t>9.</w:t>
      </w:r>
      <w:r>
        <w:tab/>
        <w:t>Перечень</w:t>
      </w:r>
      <w:r>
        <w:rPr>
          <w:spacing w:val="80"/>
        </w:rPr>
        <w:t xml:space="preserve"> </w:t>
      </w:r>
      <w:r>
        <w:t>ресурсов</w:t>
      </w:r>
      <w:r>
        <w:rPr>
          <w:spacing w:val="80"/>
        </w:rPr>
        <w:t xml:space="preserve"> </w:t>
      </w:r>
      <w:r>
        <w:t>информационно-телекоммуникационной</w:t>
      </w:r>
      <w:r>
        <w:rPr>
          <w:spacing w:val="80"/>
        </w:rPr>
        <w:t xml:space="preserve"> </w:t>
      </w:r>
      <w:r>
        <w:t>сети Интернет, необходимых для освоения дисциплины</w:t>
      </w:r>
      <w:bookmarkEnd w:id="21"/>
      <w:r>
        <w:rPr>
          <w:b w:val="0"/>
        </w:rPr>
        <w:t>.</w:t>
      </w:r>
    </w:p>
    <w:p w14:paraId="1AAEC4CB" w14:textId="77777777" w:rsidR="00ED40FD" w:rsidRPr="006B2E19" w:rsidRDefault="00ED40FD" w:rsidP="00ED40FD">
      <w:pPr>
        <w:tabs>
          <w:tab w:val="left" w:pos="1175"/>
        </w:tabs>
        <w:spacing w:line="360" w:lineRule="auto"/>
        <w:ind w:left="962" w:right="1650"/>
        <w:rPr>
          <w:sz w:val="28"/>
        </w:rPr>
      </w:pPr>
      <w:r w:rsidRPr="006B2E19">
        <w:rPr>
          <w:sz w:val="28"/>
        </w:rPr>
        <w:t>1. www.rcb.ru – Интернет-сайт журнала «Рынок ценных бумаг»</w:t>
      </w:r>
    </w:p>
    <w:p w14:paraId="3DC04D74" w14:textId="77777777" w:rsidR="00ED40FD" w:rsidRPr="006B2E19" w:rsidRDefault="00ED40FD" w:rsidP="00ED40FD">
      <w:pPr>
        <w:pStyle w:val="a5"/>
        <w:tabs>
          <w:tab w:val="left" w:pos="1385"/>
        </w:tabs>
        <w:spacing w:before="160" w:line="360" w:lineRule="auto"/>
        <w:ind w:left="1242"/>
        <w:rPr>
          <w:sz w:val="28"/>
        </w:rPr>
      </w:pPr>
      <w:r w:rsidRPr="006B2E19">
        <w:rPr>
          <w:sz w:val="28"/>
        </w:rPr>
        <w:t>2. www.vedomosti.ru – Интернет-сайт газеты «Ведомости».</w:t>
      </w:r>
    </w:p>
    <w:p w14:paraId="15682D57" w14:textId="77777777" w:rsidR="00ED40FD" w:rsidRPr="006B2E19" w:rsidRDefault="00ED40FD" w:rsidP="00ED40FD">
      <w:pPr>
        <w:pStyle w:val="a5"/>
        <w:tabs>
          <w:tab w:val="left" w:pos="1385"/>
        </w:tabs>
        <w:spacing w:before="160" w:line="360" w:lineRule="auto"/>
        <w:ind w:left="1242"/>
        <w:rPr>
          <w:sz w:val="28"/>
        </w:rPr>
      </w:pPr>
      <w:r w:rsidRPr="006B2E19">
        <w:rPr>
          <w:sz w:val="28"/>
        </w:rPr>
        <w:t>3. www.rbc.ru – Интернет-сайт «Росбизнесконсалтинг».</w:t>
      </w:r>
    </w:p>
    <w:p w14:paraId="58A0200C" w14:textId="77777777" w:rsidR="00ED40FD" w:rsidRPr="006B2E19" w:rsidRDefault="00ED40FD" w:rsidP="00ED40FD">
      <w:pPr>
        <w:pStyle w:val="a5"/>
        <w:tabs>
          <w:tab w:val="left" w:pos="1385"/>
        </w:tabs>
        <w:spacing w:before="160" w:line="360" w:lineRule="auto"/>
        <w:ind w:left="1242"/>
        <w:rPr>
          <w:sz w:val="28"/>
        </w:rPr>
      </w:pPr>
      <w:r w:rsidRPr="006B2E19">
        <w:rPr>
          <w:sz w:val="28"/>
        </w:rPr>
        <w:t>4. www.cbonds.ru – Интернет-сайт «Корпоративные облигации».</w:t>
      </w:r>
    </w:p>
    <w:p w14:paraId="11FA441B" w14:textId="77777777" w:rsidR="00ED40FD" w:rsidRPr="006B2E19" w:rsidRDefault="00ED40FD" w:rsidP="00ED40FD">
      <w:pPr>
        <w:pStyle w:val="a5"/>
        <w:tabs>
          <w:tab w:val="left" w:pos="1385"/>
        </w:tabs>
        <w:spacing w:before="160" w:line="360" w:lineRule="auto"/>
        <w:ind w:left="1242"/>
        <w:rPr>
          <w:sz w:val="28"/>
        </w:rPr>
      </w:pPr>
      <w:r w:rsidRPr="006B2E19">
        <w:rPr>
          <w:sz w:val="28"/>
        </w:rPr>
        <w:t>5. www.stockportal.ru – Интернет-сайт «Акции корпораций».</w:t>
      </w:r>
    </w:p>
    <w:p w14:paraId="491367D2" w14:textId="77777777" w:rsidR="00ED40FD" w:rsidRPr="006B2E19" w:rsidRDefault="00ED40FD" w:rsidP="00ED40FD">
      <w:pPr>
        <w:pStyle w:val="a5"/>
        <w:tabs>
          <w:tab w:val="left" w:pos="1385"/>
        </w:tabs>
        <w:spacing w:before="160" w:line="360" w:lineRule="auto"/>
        <w:ind w:left="1242"/>
        <w:rPr>
          <w:sz w:val="28"/>
        </w:rPr>
      </w:pPr>
      <w:r w:rsidRPr="006B2E19">
        <w:rPr>
          <w:sz w:val="28"/>
        </w:rPr>
        <w:t>6. www.derex.ru – Интернет-сайт «</w:t>
      </w:r>
      <w:proofErr w:type="spellStart"/>
      <w:r w:rsidRPr="006B2E19">
        <w:rPr>
          <w:sz w:val="28"/>
        </w:rPr>
        <w:t>Деривативы</w:t>
      </w:r>
      <w:proofErr w:type="spellEnd"/>
      <w:r w:rsidRPr="006B2E19">
        <w:rPr>
          <w:sz w:val="28"/>
        </w:rPr>
        <w:t>».</w:t>
      </w:r>
    </w:p>
    <w:p w14:paraId="0882BCFB" w14:textId="77777777" w:rsidR="00ED40FD" w:rsidRPr="006B2E19" w:rsidRDefault="00ED40FD" w:rsidP="00ED40FD">
      <w:pPr>
        <w:pStyle w:val="a5"/>
        <w:tabs>
          <w:tab w:val="left" w:pos="1385"/>
        </w:tabs>
        <w:spacing w:before="160" w:line="360" w:lineRule="auto"/>
        <w:ind w:left="1242"/>
        <w:rPr>
          <w:sz w:val="28"/>
        </w:rPr>
      </w:pPr>
      <w:r w:rsidRPr="006B2E19">
        <w:rPr>
          <w:sz w:val="28"/>
        </w:rPr>
        <w:lastRenderedPageBreak/>
        <w:t>7. www.micex.ru – Интернет-сайт ММВБ.</w:t>
      </w:r>
    </w:p>
    <w:p w14:paraId="1A98ACEC" w14:textId="77777777" w:rsidR="00ED40FD" w:rsidRPr="006B2E19" w:rsidRDefault="00ED40FD" w:rsidP="00ED40FD">
      <w:pPr>
        <w:pStyle w:val="a5"/>
        <w:tabs>
          <w:tab w:val="left" w:pos="1385"/>
        </w:tabs>
        <w:spacing w:before="160" w:line="360" w:lineRule="auto"/>
        <w:ind w:left="1242"/>
        <w:rPr>
          <w:sz w:val="28"/>
        </w:rPr>
      </w:pPr>
      <w:r w:rsidRPr="006B2E19">
        <w:rPr>
          <w:sz w:val="28"/>
        </w:rPr>
        <w:t>8. www.finam.ru – Интернет-сайт компании «</w:t>
      </w:r>
      <w:proofErr w:type="spellStart"/>
      <w:r w:rsidRPr="006B2E19">
        <w:rPr>
          <w:sz w:val="28"/>
        </w:rPr>
        <w:t>Финам</w:t>
      </w:r>
      <w:proofErr w:type="spellEnd"/>
      <w:r w:rsidRPr="006B2E19">
        <w:rPr>
          <w:sz w:val="28"/>
        </w:rPr>
        <w:t>».</w:t>
      </w:r>
    </w:p>
    <w:p w14:paraId="6E2E9500" w14:textId="77777777" w:rsidR="00ED40FD" w:rsidRPr="006B2E19" w:rsidRDefault="00ED40FD" w:rsidP="00ED40FD">
      <w:pPr>
        <w:pStyle w:val="a5"/>
        <w:tabs>
          <w:tab w:val="left" w:pos="1385"/>
        </w:tabs>
        <w:spacing w:before="160" w:line="360" w:lineRule="auto"/>
        <w:ind w:left="1242"/>
        <w:rPr>
          <w:sz w:val="28"/>
        </w:rPr>
      </w:pPr>
      <w:r w:rsidRPr="006B2E19">
        <w:rPr>
          <w:sz w:val="28"/>
        </w:rPr>
        <w:t xml:space="preserve">9. http://www.rotman.utoronto.ca/~hull – Официальный сайт Джона </w:t>
      </w:r>
      <w:proofErr w:type="spellStart"/>
      <w:r w:rsidRPr="006B2E19">
        <w:rPr>
          <w:sz w:val="28"/>
        </w:rPr>
        <w:t>Халла</w:t>
      </w:r>
      <w:proofErr w:type="spellEnd"/>
      <w:r w:rsidRPr="006B2E19">
        <w:rPr>
          <w:sz w:val="28"/>
        </w:rPr>
        <w:t>.</w:t>
      </w:r>
    </w:p>
    <w:p w14:paraId="0C1714D8" w14:textId="77777777" w:rsidR="00ED40FD" w:rsidRPr="006B2E19" w:rsidRDefault="00ED40FD" w:rsidP="00ED40FD">
      <w:pPr>
        <w:pStyle w:val="a5"/>
        <w:tabs>
          <w:tab w:val="left" w:pos="1385"/>
        </w:tabs>
        <w:spacing w:before="160" w:line="360" w:lineRule="auto"/>
        <w:ind w:left="1242"/>
        <w:rPr>
          <w:sz w:val="28"/>
        </w:rPr>
      </w:pPr>
      <w:r w:rsidRPr="006B2E19">
        <w:rPr>
          <w:sz w:val="28"/>
        </w:rPr>
        <w:t xml:space="preserve">10. www.consultant.ru Справочная правовая система </w:t>
      </w:r>
      <w:proofErr w:type="spellStart"/>
      <w:r w:rsidRPr="006B2E19">
        <w:rPr>
          <w:sz w:val="28"/>
        </w:rPr>
        <w:t>КонсультантПлюс</w:t>
      </w:r>
      <w:proofErr w:type="spellEnd"/>
      <w:r w:rsidRPr="006B2E19">
        <w:rPr>
          <w:sz w:val="28"/>
        </w:rPr>
        <w:t>».</w:t>
      </w:r>
    </w:p>
    <w:p w14:paraId="6C874F0C" w14:textId="77777777" w:rsidR="00ED40FD" w:rsidRPr="00005F91" w:rsidRDefault="00ED40FD" w:rsidP="00ED40FD">
      <w:pPr>
        <w:pStyle w:val="a5"/>
        <w:tabs>
          <w:tab w:val="left" w:pos="1385"/>
        </w:tabs>
        <w:spacing w:before="160" w:line="360" w:lineRule="auto"/>
        <w:ind w:left="1242"/>
        <w:rPr>
          <w:sz w:val="28"/>
        </w:rPr>
      </w:pPr>
      <w:r w:rsidRPr="006B2E19">
        <w:rPr>
          <w:sz w:val="28"/>
        </w:rPr>
        <w:t>11. http://www.spark-interfax.ru СПАРК -Система профессионального ана</w:t>
      </w:r>
      <w:r w:rsidRPr="00005F91">
        <w:rPr>
          <w:sz w:val="28"/>
        </w:rPr>
        <w:t>лиза рынков и компаний. [Официальный сайт].</w:t>
      </w:r>
    </w:p>
    <w:p w14:paraId="1DF0827C" w14:textId="77777777" w:rsidR="00ED40FD" w:rsidRPr="00005F91" w:rsidRDefault="00ED40FD" w:rsidP="00ED40FD">
      <w:pPr>
        <w:pStyle w:val="a5"/>
        <w:tabs>
          <w:tab w:val="left" w:pos="1385"/>
        </w:tabs>
        <w:spacing w:before="160" w:line="360" w:lineRule="auto"/>
        <w:ind w:left="1242"/>
        <w:rPr>
          <w:sz w:val="28"/>
        </w:rPr>
      </w:pPr>
      <w:r w:rsidRPr="006B2E19">
        <w:rPr>
          <w:sz w:val="28"/>
        </w:rPr>
        <w:t>12. http://www.quik.ru / Программный комплекс для организации доступа</w:t>
      </w:r>
      <w:r>
        <w:rPr>
          <w:sz w:val="28"/>
        </w:rPr>
        <w:t xml:space="preserve"> </w:t>
      </w:r>
      <w:r w:rsidRPr="00005F91">
        <w:rPr>
          <w:sz w:val="28"/>
        </w:rPr>
        <w:t xml:space="preserve">к биржевым торговым системам в режиме онлайн </w:t>
      </w:r>
      <w:proofErr w:type="spellStart"/>
      <w:r w:rsidRPr="00005F91">
        <w:rPr>
          <w:sz w:val="28"/>
        </w:rPr>
        <w:t>Quik</w:t>
      </w:r>
      <w:proofErr w:type="spellEnd"/>
      <w:r w:rsidRPr="00005F91">
        <w:rPr>
          <w:sz w:val="28"/>
        </w:rPr>
        <w:t>. [Официальный сайт].</w:t>
      </w:r>
    </w:p>
    <w:p w14:paraId="2ECAA418" w14:textId="77777777" w:rsidR="00ED40FD" w:rsidRPr="00005F91" w:rsidRDefault="00ED40FD" w:rsidP="00ED40FD">
      <w:pPr>
        <w:pStyle w:val="a5"/>
        <w:tabs>
          <w:tab w:val="left" w:pos="1385"/>
        </w:tabs>
        <w:spacing w:before="160" w:line="360" w:lineRule="auto"/>
        <w:ind w:left="1242"/>
        <w:rPr>
          <w:sz w:val="28"/>
        </w:rPr>
      </w:pPr>
      <w:r w:rsidRPr="006B2E19">
        <w:rPr>
          <w:sz w:val="28"/>
        </w:rPr>
        <w:t>13. http://www.bloomberg.com.Информационная систе</w:t>
      </w:r>
      <w:r w:rsidRPr="00005F91">
        <w:rPr>
          <w:sz w:val="28"/>
        </w:rPr>
        <w:t xml:space="preserve">ма </w:t>
      </w:r>
      <w:proofErr w:type="spellStart"/>
      <w:r w:rsidRPr="00005F91">
        <w:rPr>
          <w:sz w:val="28"/>
        </w:rPr>
        <w:t>Bloomberg</w:t>
      </w:r>
      <w:proofErr w:type="spellEnd"/>
      <w:r w:rsidRPr="00005F91">
        <w:rPr>
          <w:sz w:val="28"/>
        </w:rPr>
        <w:t xml:space="preserve"> [Официальный сайт].</w:t>
      </w:r>
    </w:p>
    <w:p w14:paraId="2F05E66A" w14:textId="77777777" w:rsidR="00ED40FD" w:rsidRPr="006B2E19" w:rsidRDefault="00ED40FD" w:rsidP="00ED40FD">
      <w:pPr>
        <w:pStyle w:val="a5"/>
        <w:tabs>
          <w:tab w:val="left" w:pos="1385"/>
        </w:tabs>
        <w:spacing w:before="160" w:line="360" w:lineRule="auto"/>
        <w:ind w:left="1242"/>
        <w:rPr>
          <w:sz w:val="28"/>
        </w:rPr>
      </w:pPr>
      <w:r w:rsidRPr="006B2E19">
        <w:rPr>
          <w:sz w:val="28"/>
        </w:rPr>
        <w:t>14. Электронная библиотека Финансового университета (ЭБ) http://elib.fa.ru/</w:t>
      </w:r>
    </w:p>
    <w:p w14:paraId="1065451B" w14:textId="77777777" w:rsidR="00ED40FD" w:rsidRPr="006B2E19" w:rsidRDefault="00ED40FD" w:rsidP="00ED40FD">
      <w:pPr>
        <w:pStyle w:val="a5"/>
        <w:tabs>
          <w:tab w:val="left" w:pos="1385"/>
        </w:tabs>
        <w:spacing w:before="160" w:line="360" w:lineRule="auto"/>
        <w:ind w:left="1242"/>
        <w:rPr>
          <w:sz w:val="28"/>
        </w:rPr>
      </w:pPr>
      <w:r w:rsidRPr="006B2E19">
        <w:rPr>
          <w:sz w:val="28"/>
        </w:rPr>
        <w:t>15. Электронно-библиотечная система BOOK.RU http://www.book.ru</w:t>
      </w:r>
    </w:p>
    <w:p w14:paraId="43A4438A" w14:textId="730E70C7" w:rsidR="00ED40FD" w:rsidRDefault="00ED40FD" w:rsidP="00ED40FD">
      <w:pPr>
        <w:pStyle w:val="a5"/>
        <w:tabs>
          <w:tab w:val="left" w:pos="1385"/>
        </w:tabs>
        <w:spacing w:before="160" w:line="360" w:lineRule="auto"/>
        <w:ind w:left="1242"/>
        <w:rPr>
          <w:sz w:val="28"/>
        </w:rPr>
      </w:pPr>
      <w:r w:rsidRPr="006B2E19">
        <w:rPr>
          <w:sz w:val="28"/>
        </w:rPr>
        <w:t xml:space="preserve">16. Электронно-библиотечная система </w:t>
      </w:r>
      <w:proofErr w:type="spellStart"/>
      <w:r w:rsidRPr="006B2E19">
        <w:rPr>
          <w:sz w:val="28"/>
        </w:rPr>
        <w:t>Znanium</w:t>
      </w:r>
      <w:proofErr w:type="spellEnd"/>
      <w:r w:rsidRPr="006B2E19">
        <w:rPr>
          <w:sz w:val="28"/>
        </w:rPr>
        <w:t xml:space="preserve"> </w:t>
      </w:r>
      <w:hyperlink r:id="rId8" w:history="1">
        <w:r w:rsidRPr="00D00E11">
          <w:rPr>
            <w:rStyle w:val="af3"/>
            <w:sz w:val="28"/>
          </w:rPr>
          <w:t>http://www.znanium.com</w:t>
        </w:r>
      </w:hyperlink>
    </w:p>
    <w:p w14:paraId="68D00D8D" w14:textId="2FE6B8B9" w:rsidR="00783F1B" w:rsidRDefault="00ED40FD" w:rsidP="00ED40FD">
      <w:pPr>
        <w:pStyle w:val="a5"/>
        <w:tabs>
          <w:tab w:val="left" w:pos="1385"/>
        </w:tabs>
        <w:spacing w:before="160" w:line="360" w:lineRule="auto"/>
        <w:ind w:left="1242"/>
        <w:rPr>
          <w:sz w:val="28"/>
        </w:rPr>
      </w:pPr>
      <w:r w:rsidRPr="006B2E19">
        <w:rPr>
          <w:sz w:val="28"/>
        </w:rPr>
        <w:t xml:space="preserve">17. Электронно-библиотечная система издательства «ЮРАЙТ» </w:t>
      </w:r>
      <w:hyperlink r:id="rId9" w:history="1">
        <w:r w:rsidRPr="00D00E11">
          <w:rPr>
            <w:rStyle w:val="af3"/>
            <w:sz w:val="28"/>
          </w:rPr>
          <w:t>https://urait.ru/</w:t>
        </w:r>
      </w:hyperlink>
    </w:p>
    <w:p w14:paraId="41495E29" w14:textId="77777777" w:rsidR="00ED40FD" w:rsidRDefault="00ED40FD" w:rsidP="00ED40FD">
      <w:pPr>
        <w:pStyle w:val="a5"/>
        <w:tabs>
          <w:tab w:val="left" w:pos="1385"/>
        </w:tabs>
        <w:spacing w:before="160" w:line="360" w:lineRule="auto"/>
        <w:ind w:left="1242"/>
        <w:rPr>
          <w:sz w:val="28"/>
        </w:rPr>
      </w:pPr>
    </w:p>
    <w:p w14:paraId="1F1D1C1E" w14:textId="243877E7" w:rsidR="00783F1B" w:rsidRPr="00F12C14" w:rsidRDefault="005419F9" w:rsidP="00F12C14">
      <w:pPr>
        <w:spacing w:line="360" w:lineRule="auto"/>
        <w:ind w:left="962"/>
        <w:contextualSpacing/>
        <w:jc w:val="both"/>
        <w:rPr>
          <w:sz w:val="28"/>
          <w:szCs w:val="28"/>
        </w:rPr>
      </w:pPr>
      <w:r w:rsidRPr="00F12C14">
        <w:rPr>
          <w:b/>
          <w:sz w:val="28"/>
          <w:szCs w:val="28"/>
        </w:rPr>
        <w:t>10.</w:t>
      </w:r>
      <w:r w:rsidRPr="00F12C14">
        <w:rPr>
          <w:b/>
          <w:spacing w:val="1"/>
          <w:sz w:val="28"/>
          <w:szCs w:val="28"/>
        </w:rPr>
        <w:t xml:space="preserve"> </w:t>
      </w:r>
      <w:r w:rsidRPr="00F12C14">
        <w:rPr>
          <w:b/>
          <w:sz w:val="28"/>
          <w:szCs w:val="28"/>
        </w:rPr>
        <w:t>Методические</w:t>
      </w:r>
      <w:r w:rsidRPr="00F12C14">
        <w:rPr>
          <w:b/>
          <w:spacing w:val="-5"/>
          <w:sz w:val="28"/>
          <w:szCs w:val="28"/>
        </w:rPr>
        <w:t xml:space="preserve"> </w:t>
      </w:r>
      <w:r w:rsidRPr="00F12C14">
        <w:rPr>
          <w:b/>
          <w:sz w:val="28"/>
          <w:szCs w:val="28"/>
        </w:rPr>
        <w:t>указания</w:t>
      </w:r>
      <w:r w:rsidRPr="00F12C14">
        <w:rPr>
          <w:b/>
          <w:spacing w:val="-6"/>
          <w:sz w:val="28"/>
          <w:szCs w:val="28"/>
        </w:rPr>
        <w:t xml:space="preserve"> </w:t>
      </w:r>
      <w:r w:rsidRPr="00F12C14">
        <w:rPr>
          <w:b/>
          <w:sz w:val="28"/>
          <w:szCs w:val="28"/>
        </w:rPr>
        <w:t>для</w:t>
      </w:r>
      <w:r w:rsidRPr="00F12C14">
        <w:rPr>
          <w:b/>
          <w:spacing w:val="-6"/>
          <w:sz w:val="28"/>
          <w:szCs w:val="28"/>
        </w:rPr>
        <w:t xml:space="preserve"> </w:t>
      </w:r>
      <w:r w:rsidRPr="00F12C14">
        <w:rPr>
          <w:b/>
          <w:sz w:val="28"/>
          <w:szCs w:val="28"/>
        </w:rPr>
        <w:t>обучающихся</w:t>
      </w:r>
      <w:r w:rsidRPr="00F12C14">
        <w:rPr>
          <w:b/>
          <w:spacing w:val="-5"/>
          <w:sz w:val="28"/>
          <w:szCs w:val="28"/>
        </w:rPr>
        <w:t xml:space="preserve"> </w:t>
      </w:r>
      <w:r w:rsidRPr="00F12C14">
        <w:rPr>
          <w:b/>
          <w:sz w:val="28"/>
          <w:szCs w:val="28"/>
        </w:rPr>
        <w:t>по</w:t>
      </w:r>
      <w:r w:rsidRPr="00F12C14">
        <w:rPr>
          <w:b/>
          <w:spacing w:val="-4"/>
          <w:sz w:val="28"/>
          <w:szCs w:val="28"/>
        </w:rPr>
        <w:t xml:space="preserve"> </w:t>
      </w:r>
      <w:r w:rsidRPr="00F12C14">
        <w:rPr>
          <w:b/>
          <w:sz w:val="28"/>
          <w:szCs w:val="28"/>
        </w:rPr>
        <w:t>освоению</w:t>
      </w:r>
      <w:r w:rsidRPr="00F12C14">
        <w:rPr>
          <w:b/>
          <w:spacing w:val="-5"/>
          <w:sz w:val="28"/>
          <w:szCs w:val="28"/>
        </w:rPr>
        <w:t xml:space="preserve"> </w:t>
      </w:r>
      <w:r w:rsidRPr="00F12C14">
        <w:rPr>
          <w:b/>
          <w:spacing w:val="-2"/>
          <w:sz w:val="28"/>
          <w:szCs w:val="28"/>
        </w:rPr>
        <w:t>дисциплины</w:t>
      </w:r>
      <w:r w:rsidRPr="00F12C14">
        <w:rPr>
          <w:spacing w:val="-2"/>
          <w:sz w:val="28"/>
          <w:szCs w:val="28"/>
        </w:rPr>
        <w:t>.</w:t>
      </w:r>
    </w:p>
    <w:p w14:paraId="3ACC6BDD" w14:textId="77777777" w:rsidR="00783F1B" w:rsidRPr="00F12C14" w:rsidRDefault="005419F9" w:rsidP="00F12C14">
      <w:pPr>
        <w:pStyle w:val="a3"/>
        <w:spacing w:line="360" w:lineRule="auto"/>
        <w:ind w:right="591"/>
        <w:contextualSpacing/>
        <w:jc w:val="both"/>
      </w:pPr>
      <w:r w:rsidRPr="00F12C14">
        <w:t>Цель</w:t>
      </w:r>
      <w:r w:rsidRPr="00F12C14">
        <w:rPr>
          <w:spacing w:val="40"/>
        </w:rPr>
        <w:t xml:space="preserve"> </w:t>
      </w:r>
      <w:r w:rsidRPr="00F12C14">
        <w:t>методических</w:t>
      </w:r>
      <w:r w:rsidRPr="00F12C14">
        <w:rPr>
          <w:spacing w:val="-5"/>
        </w:rPr>
        <w:t xml:space="preserve"> </w:t>
      </w:r>
      <w:r w:rsidRPr="00F12C14">
        <w:t>рекомендаций</w:t>
      </w:r>
      <w:r w:rsidRPr="00F12C14">
        <w:rPr>
          <w:spacing w:val="-4"/>
        </w:rPr>
        <w:t xml:space="preserve"> </w:t>
      </w:r>
      <w:r w:rsidRPr="00F12C14">
        <w:t>–</w:t>
      </w:r>
      <w:r w:rsidRPr="00F12C14">
        <w:rPr>
          <w:spacing w:val="-4"/>
        </w:rPr>
        <w:t xml:space="preserve"> </w:t>
      </w:r>
      <w:r w:rsidRPr="00F12C14">
        <w:t>обеспечить</w:t>
      </w:r>
      <w:r w:rsidRPr="00F12C14">
        <w:rPr>
          <w:spacing w:val="-5"/>
        </w:rPr>
        <w:t xml:space="preserve"> </w:t>
      </w:r>
      <w:r w:rsidRPr="00F12C14">
        <w:t>студенту</w:t>
      </w:r>
      <w:r w:rsidRPr="00F12C14">
        <w:rPr>
          <w:spacing w:val="-8"/>
        </w:rPr>
        <w:t xml:space="preserve"> </w:t>
      </w:r>
      <w:r w:rsidRPr="00F12C14">
        <w:t>оптимальную организацию</w:t>
      </w:r>
      <w:r w:rsidRPr="00F12C14">
        <w:rPr>
          <w:spacing w:val="-5"/>
        </w:rPr>
        <w:t xml:space="preserve"> </w:t>
      </w:r>
      <w:r w:rsidRPr="00F12C14">
        <w:t>процесса</w:t>
      </w:r>
      <w:r w:rsidRPr="00F12C14">
        <w:rPr>
          <w:spacing w:val="-4"/>
        </w:rPr>
        <w:t xml:space="preserve"> </w:t>
      </w:r>
      <w:r w:rsidRPr="00F12C14">
        <w:t>изучения</w:t>
      </w:r>
      <w:r w:rsidRPr="00F12C14">
        <w:rPr>
          <w:spacing w:val="-5"/>
        </w:rPr>
        <w:t xml:space="preserve"> </w:t>
      </w:r>
      <w:r w:rsidRPr="00F12C14">
        <w:t>дисциплины,</w:t>
      </w:r>
      <w:r w:rsidRPr="00F12C14">
        <w:rPr>
          <w:spacing w:val="-5"/>
        </w:rPr>
        <w:t xml:space="preserve"> </w:t>
      </w:r>
      <w:r w:rsidRPr="00F12C14">
        <w:t>а</w:t>
      </w:r>
      <w:r w:rsidRPr="00F12C14">
        <w:rPr>
          <w:spacing w:val="-4"/>
        </w:rPr>
        <w:t xml:space="preserve"> </w:t>
      </w:r>
      <w:r w:rsidRPr="00F12C14">
        <w:t>также</w:t>
      </w:r>
      <w:r w:rsidRPr="00F12C14">
        <w:rPr>
          <w:spacing w:val="-5"/>
        </w:rPr>
        <w:t xml:space="preserve"> </w:t>
      </w:r>
      <w:r w:rsidRPr="00F12C14">
        <w:t>выполнения</w:t>
      </w:r>
      <w:r w:rsidRPr="00F12C14">
        <w:rPr>
          <w:spacing w:val="-4"/>
        </w:rPr>
        <w:t xml:space="preserve"> </w:t>
      </w:r>
      <w:r w:rsidRPr="00F12C14">
        <w:t>различных форм самостоятельной работы.</w:t>
      </w:r>
    </w:p>
    <w:p w14:paraId="6B0C9993" w14:textId="77777777" w:rsidR="00783F1B" w:rsidRPr="00F12C14" w:rsidRDefault="005419F9" w:rsidP="00F12C14">
      <w:pPr>
        <w:pStyle w:val="2"/>
        <w:spacing w:before="0" w:line="360" w:lineRule="auto"/>
        <w:ind w:left="4260" w:right="1499" w:hanging="1683"/>
        <w:contextualSpacing/>
      </w:pPr>
      <w:r w:rsidRPr="00F12C14">
        <w:t>Рекомендации</w:t>
      </w:r>
      <w:r w:rsidRPr="00F12C14">
        <w:rPr>
          <w:spacing w:val="-7"/>
        </w:rPr>
        <w:t xml:space="preserve"> </w:t>
      </w:r>
      <w:r w:rsidRPr="00F12C14">
        <w:t>по</w:t>
      </w:r>
      <w:r w:rsidRPr="00F12C14">
        <w:rPr>
          <w:spacing w:val="-6"/>
        </w:rPr>
        <w:t xml:space="preserve"> </w:t>
      </w:r>
      <w:r w:rsidRPr="00F12C14">
        <w:t>подготовке</w:t>
      </w:r>
      <w:r w:rsidRPr="00F12C14">
        <w:rPr>
          <w:spacing w:val="-6"/>
        </w:rPr>
        <w:t xml:space="preserve"> </w:t>
      </w:r>
      <w:r w:rsidRPr="00F12C14">
        <w:t>к</w:t>
      </w:r>
      <w:r w:rsidRPr="00F12C14">
        <w:rPr>
          <w:spacing w:val="-7"/>
        </w:rPr>
        <w:t xml:space="preserve"> </w:t>
      </w:r>
      <w:r w:rsidRPr="00F12C14">
        <w:t>лекционным</w:t>
      </w:r>
      <w:r w:rsidRPr="00F12C14">
        <w:rPr>
          <w:spacing w:val="-8"/>
        </w:rPr>
        <w:t xml:space="preserve"> </w:t>
      </w:r>
      <w:r w:rsidRPr="00F12C14">
        <w:t>занятиям (теоретический курс)</w:t>
      </w:r>
    </w:p>
    <w:p w14:paraId="5D6C9A21" w14:textId="362A2160" w:rsidR="00783F1B" w:rsidRPr="00F12C14" w:rsidRDefault="005419F9" w:rsidP="00F12C14">
      <w:pPr>
        <w:pStyle w:val="a3"/>
        <w:spacing w:line="360" w:lineRule="auto"/>
        <w:ind w:right="593" w:firstLine="707"/>
        <w:contextualSpacing/>
        <w:jc w:val="both"/>
      </w:pPr>
      <w:r w:rsidRPr="00F12C14">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посещения лекций и семинарских занятий студентами всегда находится в центре внимания </w:t>
      </w:r>
      <w:r w:rsidR="007E268F" w:rsidRPr="00F12C14">
        <w:rPr>
          <w:spacing w:val="-2"/>
        </w:rPr>
        <w:t>департамента</w:t>
      </w:r>
      <w:r w:rsidRPr="00F12C14">
        <w:rPr>
          <w:spacing w:val="-2"/>
        </w:rPr>
        <w:t>.</w:t>
      </w:r>
    </w:p>
    <w:p w14:paraId="2A61DC66" w14:textId="77777777" w:rsidR="00783F1B" w:rsidRPr="00F12C14" w:rsidRDefault="005419F9" w:rsidP="00F12C14">
      <w:pPr>
        <w:pStyle w:val="a3"/>
        <w:spacing w:line="360" w:lineRule="auto"/>
        <w:ind w:left="4197"/>
        <w:contextualSpacing/>
        <w:jc w:val="both"/>
      </w:pPr>
      <w:r w:rsidRPr="00F12C14">
        <w:lastRenderedPageBreak/>
        <w:t>Студентам</w:t>
      </w:r>
      <w:r w:rsidRPr="00F12C14">
        <w:rPr>
          <w:spacing w:val="-5"/>
        </w:rPr>
        <w:t xml:space="preserve"> </w:t>
      </w:r>
      <w:r w:rsidRPr="00F12C14">
        <w:rPr>
          <w:spacing w:val="-2"/>
        </w:rPr>
        <w:t>необходимо:</w:t>
      </w:r>
    </w:p>
    <w:p w14:paraId="4B1CDFB8" w14:textId="77777777" w:rsidR="00783F1B" w:rsidRPr="00F12C14" w:rsidRDefault="005419F9" w:rsidP="00F12C14">
      <w:pPr>
        <w:pStyle w:val="a5"/>
        <w:numPr>
          <w:ilvl w:val="0"/>
          <w:numId w:val="3"/>
        </w:numPr>
        <w:tabs>
          <w:tab w:val="left" w:pos="1670"/>
        </w:tabs>
        <w:spacing w:line="360" w:lineRule="auto"/>
        <w:ind w:right="595" w:firstLine="0"/>
        <w:contextualSpacing/>
        <w:jc w:val="both"/>
        <w:rPr>
          <w:sz w:val="28"/>
          <w:szCs w:val="28"/>
        </w:rPr>
      </w:pPr>
      <w:r w:rsidRPr="00F12C14">
        <w:rPr>
          <w:sz w:val="28"/>
          <w:szCs w:val="28"/>
        </w:rPr>
        <w:t>Перед</w:t>
      </w:r>
      <w:r w:rsidRPr="00F12C14">
        <w:rPr>
          <w:spacing w:val="-2"/>
          <w:sz w:val="28"/>
          <w:szCs w:val="28"/>
        </w:rPr>
        <w:t xml:space="preserve"> </w:t>
      </w:r>
      <w:r w:rsidRPr="00F12C14">
        <w:rPr>
          <w:sz w:val="28"/>
          <w:szCs w:val="28"/>
        </w:rPr>
        <w:t>каждой</w:t>
      </w:r>
      <w:r w:rsidRPr="00F12C14">
        <w:rPr>
          <w:spacing w:val="-1"/>
          <w:sz w:val="28"/>
          <w:szCs w:val="28"/>
        </w:rPr>
        <w:t xml:space="preserve"> </w:t>
      </w:r>
      <w:r w:rsidRPr="00F12C14">
        <w:rPr>
          <w:sz w:val="28"/>
          <w:szCs w:val="28"/>
        </w:rPr>
        <w:t>лекцией</w:t>
      </w:r>
      <w:r w:rsidRPr="00F12C14">
        <w:rPr>
          <w:spacing w:val="-3"/>
          <w:sz w:val="28"/>
          <w:szCs w:val="28"/>
        </w:rPr>
        <w:t xml:space="preserve"> </w:t>
      </w:r>
      <w:r w:rsidRPr="00F12C14">
        <w:rPr>
          <w:sz w:val="28"/>
          <w:szCs w:val="28"/>
        </w:rPr>
        <w:t>просматривать</w:t>
      </w:r>
      <w:r w:rsidRPr="00F12C14">
        <w:rPr>
          <w:spacing w:val="-6"/>
          <w:sz w:val="28"/>
          <w:szCs w:val="28"/>
        </w:rPr>
        <w:t xml:space="preserve"> </w:t>
      </w:r>
      <w:r w:rsidRPr="00F12C14">
        <w:rPr>
          <w:sz w:val="28"/>
          <w:szCs w:val="28"/>
        </w:rPr>
        <w:t>рабочую</w:t>
      </w:r>
      <w:r w:rsidRPr="00F12C14">
        <w:rPr>
          <w:spacing w:val="-2"/>
          <w:sz w:val="28"/>
          <w:szCs w:val="28"/>
        </w:rPr>
        <w:t xml:space="preserve"> </w:t>
      </w:r>
      <w:r w:rsidRPr="00F12C14">
        <w:rPr>
          <w:sz w:val="28"/>
          <w:szCs w:val="28"/>
        </w:rPr>
        <w:t>программу</w:t>
      </w:r>
      <w:r w:rsidRPr="00F12C14">
        <w:rPr>
          <w:spacing w:val="-5"/>
          <w:sz w:val="28"/>
          <w:szCs w:val="28"/>
        </w:rPr>
        <w:t xml:space="preserve"> </w:t>
      </w:r>
      <w:r w:rsidRPr="00F12C14">
        <w:rPr>
          <w:sz w:val="28"/>
          <w:szCs w:val="28"/>
        </w:rPr>
        <w:t>дисциплины (РПД), ее основные вопросы и рекомендуемую литературу;</w:t>
      </w:r>
    </w:p>
    <w:p w14:paraId="2DBF6379" w14:textId="77777777" w:rsidR="00783F1B" w:rsidRPr="00F12C14" w:rsidRDefault="005419F9" w:rsidP="00F12C14">
      <w:pPr>
        <w:pStyle w:val="a5"/>
        <w:numPr>
          <w:ilvl w:val="0"/>
          <w:numId w:val="3"/>
        </w:numPr>
        <w:tabs>
          <w:tab w:val="left" w:pos="1670"/>
        </w:tabs>
        <w:spacing w:line="360" w:lineRule="auto"/>
        <w:ind w:right="586" w:firstLine="0"/>
        <w:contextualSpacing/>
        <w:jc w:val="both"/>
        <w:rPr>
          <w:sz w:val="28"/>
          <w:szCs w:val="28"/>
        </w:rPr>
      </w:pPr>
      <w:r w:rsidRPr="00F12C14">
        <w:rPr>
          <w:sz w:val="28"/>
          <w:szCs w:val="28"/>
        </w:rPr>
        <w:t>На отдельные лекции приносить на бумажных носителях соответствующий материал, присланный лектором на «электронный почтовый ящик группы» или представленный на портале (таблицы, графики, схемы). Данный материал будет проанализирован на лекции, на его основе будут сделаны расчеты, а полученные результаты прокомментированы;</w:t>
      </w:r>
    </w:p>
    <w:p w14:paraId="2257D354" w14:textId="77777777" w:rsidR="00783F1B" w:rsidRPr="00F12C14" w:rsidRDefault="005419F9" w:rsidP="00F12C14">
      <w:pPr>
        <w:pStyle w:val="a5"/>
        <w:numPr>
          <w:ilvl w:val="0"/>
          <w:numId w:val="3"/>
        </w:numPr>
        <w:tabs>
          <w:tab w:val="left" w:pos="1670"/>
        </w:tabs>
        <w:spacing w:line="360" w:lineRule="auto"/>
        <w:ind w:right="590" w:firstLine="0"/>
        <w:contextualSpacing/>
        <w:jc w:val="both"/>
        <w:rPr>
          <w:sz w:val="28"/>
          <w:szCs w:val="28"/>
        </w:rPr>
      </w:pPr>
      <w:r w:rsidRPr="00F12C14">
        <w:rPr>
          <w:sz w:val="28"/>
          <w:szCs w:val="28"/>
        </w:rPr>
        <w:t>Перед очередной лекцией необходимо просмотреть по конспекту материал предыдущей лекции. При затруднениях в понимании лекционного материала студенту следует обратитесь к лектору (по графику его консультаций) или к преподавателю на практических занятиях.</w:t>
      </w:r>
    </w:p>
    <w:p w14:paraId="1E53041A" w14:textId="77777777" w:rsidR="00783F1B" w:rsidRPr="00F12C14" w:rsidRDefault="00783F1B" w:rsidP="00F12C14">
      <w:pPr>
        <w:pStyle w:val="a3"/>
        <w:spacing w:line="360" w:lineRule="auto"/>
        <w:ind w:left="0"/>
        <w:contextualSpacing/>
      </w:pPr>
    </w:p>
    <w:p w14:paraId="71D110F7" w14:textId="77777777" w:rsidR="00783F1B" w:rsidRPr="00F12C14" w:rsidRDefault="005419F9" w:rsidP="00F12C14">
      <w:pPr>
        <w:pStyle w:val="2"/>
        <w:spacing w:before="0" w:line="360" w:lineRule="auto"/>
        <w:ind w:right="53"/>
        <w:contextualSpacing/>
        <w:jc w:val="center"/>
      </w:pPr>
      <w:r w:rsidRPr="00F12C14">
        <w:t>Рекомендации</w:t>
      </w:r>
      <w:r w:rsidRPr="00F12C14">
        <w:rPr>
          <w:spacing w:val="-10"/>
        </w:rPr>
        <w:t xml:space="preserve"> </w:t>
      </w:r>
      <w:r w:rsidRPr="00F12C14">
        <w:t>по</w:t>
      </w:r>
      <w:r w:rsidRPr="00F12C14">
        <w:rPr>
          <w:spacing w:val="-5"/>
        </w:rPr>
        <w:t xml:space="preserve"> </w:t>
      </w:r>
      <w:r w:rsidRPr="00F12C14">
        <w:t>подготовке</w:t>
      </w:r>
      <w:r w:rsidRPr="00F12C14">
        <w:rPr>
          <w:spacing w:val="-6"/>
        </w:rPr>
        <w:t xml:space="preserve"> </w:t>
      </w:r>
      <w:r w:rsidRPr="00F12C14">
        <w:t>к</w:t>
      </w:r>
      <w:r w:rsidRPr="00F12C14">
        <w:rPr>
          <w:spacing w:val="-7"/>
        </w:rPr>
        <w:t xml:space="preserve"> </w:t>
      </w:r>
      <w:r w:rsidRPr="00F12C14">
        <w:t>практическим</w:t>
      </w:r>
      <w:r w:rsidRPr="00F12C14">
        <w:rPr>
          <w:spacing w:val="-7"/>
        </w:rPr>
        <w:t xml:space="preserve"> </w:t>
      </w:r>
      <w:r w:rsidRPr="00F12C14">
        <w:rPr>
          <w:spacing w:val="-2"/>
        </w:rPr>
        <w:t>(семинарским)</w:t>
      </w:r>
    </w:p>
    <w:p w14:paraId="7C84C46B" w14:textId="77777777" w:rsidR="00783F1B" w:rsidRPr="00F12C14" w:rsidRDefault="005419F9" w:rsidP="00F12C14">
      <w:pPr>
        <w:pStyle w:val="2"/>
        <w:spacing w:before="0" w:line="360" w:lineRule="auto"/>
        <w:ind w:right="756"/>
        <w:contextualSpacing/>
        <w:jc w:val="center"/>
      </w:pPr>
      <w:r w:rsidRPr="00F12C14">
        <w:rPr>
          <w:spacing w:val="-2"/>
        </w:rPr>
        <w:t>занятиям</w:t>
      </w:r>
    </w:p>
    <w:p w14:paraId="7D513B0F" w14:textId="77777777" w:rsidR="002B13EC" w:rsidRPr="00F12C14" w:rsidRDefault="005419F9" w:rsidP="00F12C14">
      <w:pPr>
        <w:pStyle w:val="a3"/>
        <w:spacing w:line="360" w:lineRule="auto"/>
        <w:ind w:right="585" w:firstLine="707"/>
        <w:contextualSpacing/>
        <w:jc w:val="both"/>
      </w:pPr>
      <w:r w:rsidRPr="00F12C14">
        <w:t xml:space="preserve">Практические занятия проводятся под руководством преподавателя. Чтобы хорошо подготовиться к практическому занятию, студенту </w:t>
      </w:r>
      <w:r w:rsidRPr="00F12C14">
        <w:rPr>
          <w:spacing w:val="-2"/>
        </w:rPr>
        <w:t>необходимо:</w:t>
      </w:r>
      <w:r w:rsidR="002B13EC" w:rsidRPr="00F12C14">
        <w:t xml:space="preserve"> </w:t>
      </w:r>
    </w:p>
    <w:p w14:paraId="34FFB3C2" w14:textId="77777777" w:rsidR="00A56F2D" w:rsidRPr="00F12C14" w:rsidRDefault="002B13EC" w:rsidP="00F12C14">
      <w:pPr>
        <w:pStyle w:val="a3"/>
        <w:spacing w:line="360" w:lineRule="auto"/>
        <w:ind w:right="585" w:firstLine="707"/>
        <w:contextualSpacing/>
        <w:jc w:val="both"/>
      </w:pPr>
      <w:r w:rsidRPr="00F12C14">
        <w:t xml:space="preserve">- </w:t>
      </w:r>
      <w:r w:rsidR="005419F9" w:rsidRPr="00F12C14">
        <w:t>уяснить вопросы и задания, рекомендуемые для подготовки к практическому занятию;</w:t>
      </w:r>
    </w:p>
    <w:p w14:paraId="29A2C254" w14:textId="6F052F97" w:rsidR="00783F1B" w:rsidRPr="00F12C14" w:rsidRDefault="002B13EC" w:rsidP="00F12C14">
      <w:pPr>
        <w:pStyle w:val="a3"/>
        <w:spacing w:line="360" w:lineRule="auto"/>
        <w:ind w:right="585" w:firstLine="707"/>
        <w:contextualSpacing/>
        <w:jc w:val="both"/>
      </w:pPr>
      <w:r w:rsidRPr="00F12C14">
        <w:t xml:space="preserve">- </w:t>
      </w:r>
      <w:r w:rsidR="005419F9" w:rsidRPr="00F12C14">
        <w:t>ознакомиться с методическими указаниями, которые представлены в плане практического занятия;</w:t>
      </w:r>
    </w:p>
    <w:p w14:paraId="6405E3D6" w14:textId="77777777" w:rsidR="00783F1B" w:rsidRPr="00F12C14" w:rsidRDefault="005419F9" w:rsidP="00F12C14">
      <w:pPr>
        <w:pStyle w:val="a3"/>
        <w:spacing w:line="360" w:lineRule="auto"/>
        <w:ind w:right="586" w:firstLine="707"/>
        <w:contextualSpacing/>
        <w:jc w:val="both"/>
      </w:pPr>
      <w:r w:rsidRPr="00F12C14">
        <w:t>− прочитать конспект лекций и соответствующие главы учебника (учебного пособия);</w:t>
      </w:r>
    </w:p>
    <w:p w14:paraId="510261FB" w14:textId="77777777" w:rsidR="00783F1B" w:rsidRPr="00F12C14" w:rsidRDefault="005419F9" w:rsidP="00F12C14">
      <w:pPr>
        <w:pStyle w:val="a3"/>
        <w:spacing w:line="360" w:lineRule="auto"/>
        <w:ind w:right="592" w:firstLine="707"/>
        <w:contextualSpacing/>
        <w:jc w:val="both"/>
      </w:pPr>
      <w:r w:rsidRPr="00F12C14">
        <w:t>− прочитать дополнительную литературу, рекомендованную преподавателем, проработать теоретический материал и ознакомиться с нормативно-правовыми документами по теме занятия;</w:t>
      </w:r>
    </w:p>
    <w:p w14:paraId="6375C0D5" w14:textId="77777777" w:rsidR="00783F1B" w:rsidRPr="00F12C14" w:rsidRDefault="005419F9" w:rsidP="00F12C14">
      <w:pPr>
        <w:pStyle w:val="a3"/>
        <w:spacing w:line="360" w:lineRule="auto"/>
        <w:ind w:right="587" w:firstLine="707"/>
        <w:contextualSpacing/>
        <w:jc w:val="both"/>
      </w:pPr>
      <w:r w:rsidRPr="00F12C14">
        <w:t>− подготовить развернутые ответы на вопросы по плану семинарского занятия (практического) занятия;</w:t>
      </w:r>
    </w:p>
    <w:p w14:paraId="3773A5BD" w14:textId="77777777" w:rsidR="00783F1B" w:rsidRPr="00F12C14" w:rsidRDefault="005419F9" w:rsidP="00F12C14">
      <w:pPr>
        <w:pStyle w:val="a3"/>
        <w:spacing w:line="360" w:lineRule="auto"/>
        <w:ind w:right="596" w:firstLine="707"/>
        <w:contextualSpacing/>
        <w:jc w:val="both"/>
      </w:pPr>
      <w:r w:rsidRPr="00F12C14">
        <w:t>−</w:t>
      </w:r>
      <w:r w:rsidRPr="00F12C14">
        <w:rPr>
          <w:spacing w:val="-4"/>
        </w:rPr>
        <w:t xml:space="preserve"> </w:t>
      </w:r>
      <w:r w:rsidRPr="00F12C14">
        <w:t>решить</w:t>
      </w:r>
      <w:r w:rsidRPr="00F12C14">
        <w:rPr>
          <w:spacing w:val="-5"/>
        </w:rPr>
        <w:t xml:space="preserve"> </w:t>
      </w:r>
      <w:r w:rsidRPr="00F12C14">
        <w:t>задачи</w:t>
      </w:r>
      <w:r w:rsidRPr="00F12C14">
        <w:rPr>
          <w:spacing w:val="-3"/>
        </w:rPr>
        <w:t xml:space="preserve"> </w:t>
      </w:r>
      <w:r w:rsidRPr="00F12C14">
        <w:t>и</w:t>
      </w:r>
      <w:r w:rsidRPr="00F12C14">
        <w:rPr>
          <w:spacing w:val="-5"/>
        </w:rPr>
        <w:t xml:space="preserve"> </w:t>
      </w:r>
      <w:r w:rsidRPr="00F12C14">
        <w:t>тестовые</w:t>
      </w:r>
      <w:r w:rsidRPr="00F12C14">
        <w:rPr>
          <w:spacing w:val="-4"/>
        </w:rPr>
        <w:t xml:space="preserve"> </w:t>
      </w:r>
      <w:r w:rsidRPr="00F12C14">
        <w:t>задания,</w:t>
      </w:r>
      <w:r w:rsidRPr="00F12C14">
        <w:rPr>
          <w:spacing w:val="-5"/>
        </w:rPr>
        <w:t xml:space="preserve"> </w:t>
      </w:r>
      <w:r w:rsidRPr="00F12C14">
        <w:t>содержащиеся</w:t>
      </w:r>
      <w:r w:rsidRPr="00F12C14">
        <w:rPr>
          <w:spacing w:val="-3"/>
        </w:rPr>
        <w:t xml:space="preserve"> </w:t>
      </w:r>
      <w:r w:rsidRPr="00F12C14">
        <w:t>в</w:t>
      </w:r>
      <w:r w:rsidRPr="00F12C14">
        <w:rPr>
          <w:spacing w:val="-5"/>
        </w:rPr>
        <w:t xml:space="preserve"> </w:t>
      </w:r>
      <w:r w:rsidRPr="00F12C14">
        <w:t xml:space="preserve">соответствующем </w:t>
      </w:r>
      <w:r w:rsidRPr="00F12C14">
        <w:rPr>
          <w:spacing w:val="-2"/>
        </w:rPr>
        <w:lastRenderedPageBreak/>
        <w:t>пособии.</w:t>
      </w:r>
    </w:p>
    <w:p w14:paraId="6AAA0EE3" w14:textId="77777777" w:rsidR="00783F1B" w:rsidRPr="00F12C14" w:rsidRDefault="005419F9" w:rsidP="00F12C14">
      <w:pPr>
        <w:pStyle w:val="a3"/>
        <w:spacing w:line="360" w:lineRule="auto"/>
        <w:ind w:right="592" w:firstLine="707"/>
        <w:contextualSpacing/>
        <w:jc w:val="both"/>
      </w:pPr>
      <w:r w:rsidRPr="00F12C14">
        <w:t>На семинарских занятиях студент должен уметь обосновывать свою точку зрения, грамотно излагать свои мысли и</w:t>
      </w:r>
      <w:r w:rsidRPr="00F12C14">
        <w:rPr>
          <w:spacing w:val="40"/>
        </w:rPr>
        <w:t xml:space="preserve"> </w:t>
      </w:r>
      <w:r w:rsidRPr="00F12C14">
        <w:t>вести дискуссию.</w:t>
      </w:r>
    </w:p>
    <w:p w14:paraId="190A0265" w14:textId="77777777" w:rsidR="00783F1B" w:rsidRPr="00F12C14" w:rsidRDefault="005419F9" w:rsidP="00F12C14">
      <w:pPr>
        <w:pStyle w:val="a3"/>
        <w:spacing w:line="360" w:lineRule="auto"/>
        <w:ind w:left="1670"/>
        <w:contextualSpacing/>
        <w:jc w:val="both"/>
      </w:pPr>
      <w:r w:rsidRPr="00F12C14">
        <w:t>В</w:t>
      </w:r>
      <w:r w:rsidRPr="00F12C14">
        <w:rPr>
          <w:spacing w:val="-7"/>
        </w:rPr>
        <w:t xml:space="preserve"> </w:t>
      </w:r>
      <w:r w:rsidRPr="00F12C14">
        <w:t>ответе</w:t>
      </w:r>
      <w:r w:rsidRPr="00F12C14">
        <w:rPr>
          <w:spacing w:val="-5"/>
        </w:rPr>
        <w:t xml:space="preserve"> </w:t>
      </w:r>
      <w:r w:rsidRPr="00F12C14">
        <w:t>студента</w:t>
      </w:r>
      <w:r w:rsidRPr="00F12C14">
        <w:rPr>
          <w:spacing w:val="-7"/>
        </w:rPr>
        <w:t xml:space="preserve"> </w:t>
      </w:r>
      <w:r w:rsidRPr="00F12C14">
        <w:t>должны</w:t>
      </w:r>
      <w:r w:rsidRPr="00F12C14">
        <w:rPr>
          <w:spacing w:val="-4"/>
        </w:rPr>
        <w:t xml:space="preserve"> </w:t>
      </w:r>
      <w:r w:rsidRPr="00F12C14">
        <w:t>быть</w:t>
      </w:r>
      <w:r w:rsidRPr="00F12C14">
        <w:rPr>
          <w:spacing w:val="-5"/>
        </w:rPr>
        <w:t xml:space="preserve"> </w:t>
      </w:r>
      <w:r w:rsidRPr="00F12C14">
        <w:t>отражены</w:t>
      </w:r>
      <w:r w:rsidRPr="00F12C14">
        <w:rPr>
          <w:spacing w:val="-4"/>
        </w:rPr>
        <w:t xml:space="preserve"> </w:t>
      </w:r>
      <w:r w:rsidRPr="00F12C14">
        <w:t>следующие</w:t>
      </w:r>
      <w:r w:rsidRPr="00F12C14">
        <w:rPr>
          <w:spacing w:val="-4"/>
        </w:rPr>
        <w:t xml:space="preserve"> </w:t>
      </w:r>
      <w:r w:rsidRPr="00F12C14">
        <w:rPr>
          <w:spacing w:val="-2"/>
        </w:rPr>
        <w:t>моменты:</w:t>
      </w:r>
    </w:p>
    <w:p w14:paraId="300A8DB2" w14:textId="77777777" w:rsidR="00783F1B" w:rsidRPr="00F12C14" w:rsidRDefault="005419F9" w:rsidP="00F12C14">
      <w:pPr>
        <w:pStyle w:val="a3"/>
        <w:spacing w:line="360" w:lineRule="auto"/>
        <w:ind w:right="592" w:firstLine="707"/>
        <w:contextualSpacing/>
        <w:jc w:val="both"/>
      </w:pPr>
      <w:r w:rsidRPr="00F12C14">
        <w:t>− изложение сути вопроса, раскрытие проблемы, аргументация высказываемых положений на основе фактического материала;</w:t>
      </w:r>
    </w:p>
    <w:p w14:paraId="1FEAB790" w14:textId="77777777" w:rsidR="00783F1B" w:rsidRPr="00F12C14" w:rsidRDefault="005419F9" w:rsidP="00F12C14">
      <w:pPr>
        <w:pStyle w:val="a3"/>
        <w:spacing w:line="360" w:lineRule="auto"/>
        <w:ind w:right="591" w:firstLine="707"/>
        <w:contextualSpacing/>
        <w:jc w:val="both"/>
      </w:pPr>
      <w:r w:rsidRPr="00F12C14">
        <w:t>− связь рассматриваемой проблемы с современностью, значимость ее для жизни и будущей деятельности;</w:t>
      </w:r>
    </w:p>
    <w:p w14:paraId="0A90D73F" w14:textId="77777777" w:rsidR="00783F1B" w:rsidRPr="00F12C14" w:rsidRDefault="005419F9" w:rsidP="00F12C14">
      <w:pPr>
        <w:pStyle w:val="a3"/>
        <w:spacing w:line="360" w:lineRule="auto"/>
        <w:ind w:left="1670"/>
        <w:contextualSpacing/>
        <w:jc w:val="both"/>
      </w:pPr>
      <w:r w:rsidRPr="00F12C14">
        <w:t>−</w:t>
      </w:r>
      <w:r w:rsidRPr="00F12C14">
        <w:rPr>
          <w:spacing w:val="-8"/>
        </w:rPr>
        <w:t xml:space="preserve"> </w:t>
      </w:r>
      <w:r w:rsidRPr="00F12C14">
        <w:t>вывод,</w:t>
      </w:r>
      <w:r w:rsidRPr="00F12C14">
        <w:rPr>
          <w:spacing w:val="-7"/>
        </w:rPr>
        <w:t xml:space="preserve"> </w:t>
      </w:r>
      <w:r w:rsidRPr="00F12C14">
        <w:t>вытекающий</w:t>
      </w:r>
      <w:r w:rsidRPr="00F12C14">
        <w:rPr>
          <w:spacing w:val="-8"/>
        </w:rPr>
        <w:t xml:space="preserve"> </w:t>
      </w:r>
      <w:r w:rsidRPr="00F12C14">
        <w:t>из</w:t>
      </w:r>
      <w:r w:rsidRPr="00F12C14">
        <w:rPr>
          <w:spacing w:val="-7"/>
        </w:rPr>
        <w:t xml:space="preserve"> </w:t>
      </w:r>
      <w:r w:rsidRPr="00F12C14">
        <w:t>рассмотрения</w:t>
      </w:r>
      <w:r w:rsidRPr="00F12C14">
        <w:rPr>
          <w:spacing w:val="-8"/>
        </w:rPr>
        <w:t xml:space="preserve"> </w:t>
      </w:r>
      <w:r w:rsidRPr="00F12C14">
        <w:t>вопроса</w:t>
      </w:r>
      <w:r w:rsidRPr="00F12C14">
        <w:rPr>
          <w:spacing w:val="-7"/>
        </w:rPr>
        <w:t xml:space="preserve"> </w:t>
      </w:r>
      <w:r w:rsidRPr="00F12C14">
        <w:rPr>
          <w:spacing w:val="-2"/>
        </w:rPr>
        <w:t>(проблемы).</w:t>
      </w:r>
    </w:p>
    <w:p w14:paraId="3552CF41" w14:textId="69DCA503" w:rsidR="00783F1B" w:rsidRPr="00F12C14" w:rsidRDefault="005419F9" w:rsidP="00F12C14">
      <w:pPr>
        <w:pStyle w:val="a3"/>
        <w:spacing w:line="360" w:lineRule="auto"/>
        <w:ind w:right="588" w:firstLine="707"/>
        <w:contextualSpacing/>
        <w:jc w:val="both"/>
      </w:pPr>
      <w:r w:rsidRPr="00F12C14">
        <w:t>Лучшим выступлением считается то, в котором студент свободно и логично излагает изученный вопрос, используя для доказательства</w:t>
      </w:r>
      <w:r w:rsidRPr="00F12C14">
        <w:rPr>
          <w:spacing w:val="40"/>
        </w:rPr>
        <w:t xml:space="preserve"> </w:t>
      </w:r>
      <w:r w:rsidRPr="00F12C14">
        <w:t>наглядный материал, структурно-логические схемы с применением технических средств.</w:t>
      </w:r>
      <w:r w:rsidR="00C06032" w:rsidRPr="00F12C14">
        <w:t xml:space="preserve"> </w:t>
      </w:r>
      <w:r w:rsidRPr="00F12C14">
        <w:t>В процессе изучения дисциплины студенты должны освоить систему современных методов управления инвестиционной деятельностью, сформировать логику принятия управленческих решений в сфере реструктуризации бизнеса, обеспечивающих создание дополнительной стоимости в результате синергетического эффекта, а также уметь рассчитывать</w:t>
      </w:r>
      <w:r w:rsidRPr="00F12C14">
        <w:rPr>
          <w:spacing w:val="-8"/>
        </w:rPr>
        <w:t xml:space="preserve"> </w:t>
      </w:r>
      <w:r w:rsidRPr="00F12C14">
        <w:t>основные</w:t>
      </w:r>
      <w:r w:rsidRPr="00F12C14">
        <w:rPr>
          <w:spacing w:val="-7"/>
        </w:rPr>
        <w:t xml:space="preserve"> </w:t>
      </w:r>
      <w:r w:rsidRPr="00F12C14">
        <w:t>показатели</w:t>
      </w:r>
      <w:r w:rsidRPr="00F12C14">
        <w:rPr>
          <w:spacing w:val="-6"/>
        </w:rPr>
        <w:t xml:space="preserve"> </w:t>
      </w:r>
      <w:r w:rsidRPr="00F12C14">
        <w:t>эффективности</w:t>
      </w:r>
      <w:r w:rsidRPr="00F12C14">
        <w:rPr>
          <w:spacing w:val="-6"/>
        </w:rPr>
        <w:t xml:space="preserve"> </w:t>
      </w:r>
      <w:r w:rsidRPr="00F12C14">
        <w:t>инвестиционных</w:t>
      </w:r>
      <w:r w:rsidRPr="00F12C14">
        <w:rPr>
          <w:spacing w:val="-6"/>
        </w:rPr>
        <w:t xml:space="preserve"> </w:t>
      </w:r>
      <w:r w:rsidRPr="00F12C14">
        <w:t xml:space="preserve">решений </w:t>
      </w:r>
      <w:r w:rsidRPr="00F12C14">
        <w:rPr>
          <w:spacing w:val="-2"/>
        </w:rPr>
        <w:t>компании.</w:t>
      </w:r>
    </w:p>
    <w:p w14:paraId="1633DE65" w14:textId="17351491" w:rsidR="00783F1B" w:rsidRPr="00F12C14" w:rsidRDefault="005419F9" w:rsidP="00F12C14">
      <w:pPr>
        <w:pStyle w:val="a3"/>
        <w:spacing w:line="360" w:lineRule="auto"/>
        <w:ind w:right="588" w:firstLine="707"/>
        <w:contextualSpacing/>
        <w:jc w:val="both"/>
        <w:rPr>
          <w:strike/>
        </w:rPr>
      </w:pPr>
      <w:r w:rsidRPr="00F12C14">
        <w:t xml:space="preserve">Одной из форм подготовки к практическому занятию, является </w:t>
      </w:r>
      <w:r w:rsidRPr="00F12C14">
        <w:rPr>
          <w:b/>
          <w:i/>
        </w:rPr>
        <w:t xml:space="preserve">консультация </w:t>
      </w:r>
      <w:r w:rsidRPr="00F12C14">
        <w:t>у преподавателя. Обращаться за помощью к</w:t>
      </w:r>
      <w:r w:rsidRPr="00F12C14">
        <w:rPr>
          <w:spacing w:val="40"/>
        </w:rPr>
        <w:t xml:space="preserve"> </w:t>
      </w:r>
      <w:r w:rsidRPr="00F12C14">
        <w:t xml:space="preserve">преподавателю следует при подготовке контрольной работы, а также в любом случае, когда студенту не ясно изложение какого-либо вопроса в учебной литературе или он не может найти необходимую литературу. </w:t>
      </w:r>
    </w:p>
    <w:p w14:paraId="4EDE2EB9" w14:textId="1D801C34" w:rsidR="00EF43C3" w:rsidRPr="00F12C14" w:rsidRDefault="00EF43C3" w:rsidP="00F12C14">
      <w:pPr>
        <w:pStyle w:val="a3"/>
        <w:spacing w:line="360" w:lineRule="auto"/>
        <w:ind w:right="592" w:firstLine="707"/>
        <w:contextualSpacing/>
        <w:jc w:val="both"/>
        <w:rPr>
          <w:strike/>
        </w:rPr>
      </w:pPr>
      <w:r w:rsidRPr="00F12C14">
        <w:rPr>
          <w:rFonts w:eastAsia="Calibri"/>
        </w:rPr>
        <w:t xml:space="preserve">Студентам </w:t>
      </w:r>
      <w:r w:rsidR="002B0B1D" w:rsidRPr="00F12C14">
        <w:rPr>
          <w:rFonts w:eastAsia="Calibri"/>
        </w:rPr>
        <w:t xml:space="preserve">при </w:t>
      </w:r>
      <w:r w:rsidRPr="00F12C14">
        <w:rPr>
          <w:rFonts w:eastAsia="Calibri"/>
        </w:rPr>
        <w:t xml:space="preserve">подготовке </w:t>
      </w:r>
      <w:r w:rsidR="00B53E1A" w:rsidRPr="00F12C14">
        <w:rPr>
          <w:rFonts w:eastAsia="Calibri"/>
        </w:rPr>
        <w:t xml:space="preserve">к контрольной работе </w:t>
      </w:r>
      <w:r w:rsidRPr="00F12C14">
        <w:rPr>
          <w:rFonts w:eastAsia="Calibri"/>
        </w:rPr>
        <w:t xml:space="preserve">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w:t>
      </w:r>
      <w:r w:rsidRPr="00F12C14">
        <w:rPr>
          <w:rFonts w:eastAsia="Calibri"/>
        </w:rPr>
        <w:lastRenderedPageBreak/>
        <w:t>правовая база Финуниверситета»).</w:t>
      </w:r>
    </w:p>
    <w:p w14:paraId="623ECCDE" w14:textId="22C86088" w:rsidR="00783F1B" w:rsidRPr="00F12C14" w:rsidRDefault="005419F9" w:rsidP="00F12C14">
      <w:pPr>
        <w:pStyle w:val="2"/>
        <w:spacing w:before="0" w:line="360" w:lineRule="auto"/>
        <w:ind w:left="962" w:right="588" w:firstLine="707"/>
        <w:contextualSpacing/>
      </w:pPr>
      <w:r w:rsidRPr="00F12C14">
        <w:t>В процессе преподавания дисциплины применяется новые образовательные кейс-технологии: решение ситуационных</w:t>
      </w:r>
      <w:r w:rsidR="002B0B1D" w:rsidRPr="00F12C14">
        <w:t xml:space="preserve"> и </w:t>
      </w:r>
      <w:proofErr w:type="gramStart"/>
      <w:r w:rsidR="002B0B1D" w:rsidRPr="00F12C14">
        <w:t xml:space="preserve">аналитических </w:t>
      </w:r>
      <w:r w:rsidRPr="00F12C14">
        <w:t xml:space="preserve"> задач</w:t>
      </w:r>
      <w:proofErr w:type="gramEnd"/>
      <w:r w:rsidRPr="00F12C14">
        <w:t>, кейсов</w:t>
      </w:r>
      <w:r w:rsidR="002B0B1D" w:rsidRPr="00F12C14">
        <w:t>.</w:t>
      </w:r>
    </w:p>
    <w:p w14:paraId="1E46565D" w14:textId="77777777" w:rsidR="00783F1B" w:rsidRPr="00F12C14" w:rsidRDefault="005419F9" w:rsidP="00F12C14">
      <w:pPr>
        <w:pStyle w:val="a3"/>
        <w:spacing w:line="360" w:lineRule="auto"/>
        <w:ind w:right="586" w:firstLine="707"/>
        <w:contextualSpacing/>
        <w:jc w:val="both"/>
      </w:pPr>
      <w:r w:rsidRPr="00F12C14">
        <w:t>Кейс-технологии (ситуационные задачи) - это инструмент, с помощью которого значительно облегчается и качественно улучшается обмен идеями в студенческой группе. Главная цель кейс-технологий – развитие экономического мышления у студентов и формирование</w:t>
      </w:r>
      <w:r w:rsidRPr="00F12C14">
        <w:rPr>
          <w:spacing w:val="40"/>
        </w:rPr>
        <w:t xml:space="preserve"> </w:t>
      </w:r>
      <w:r w:rsidRPr="00F12C14">
        <w:t>практических навыков, которые необходимы им для</w:t>
      </w:r>
      <w:r w:rsidRPr="00F12C14">
        <w:rPr>
          <w:spacing w:val="40"/>
        </w:rPr>
        <w:t xml:space="preserve"> </w:t>
      </w:r>
      <w:r w:rsidRPr="00F12C14">
        <w:t>последующей</w:t>
      </w:r>
      <w:r w:rsidRPr="00F12C14">
        <w:rPr>
          <w:spacing w:val="40"/>
        </w:rPr>
        <w:t xml:space="preserve"> </w:t>
      </w:r>
      <w:r w:rsidRPr="00F12C14">
        <w:t>деятельности в реальной экономике.</w:t>
      </w:r>
      <w:r w:rsidRPr="00F12C14">
        <w:rPr>
          <w:spacing w:val="40"/>
        </w:rPr>
        <w:t xml:space="preserve"> </w:t>
      </w:r>
      <w:r w:rsidRPr="00F12C14">
        <w:t>Кейсы</w:t>
      </w:r>
      <w:r w:rsidRPr="00F12C14">
        <w:rPr>
          <w:spacing w:val="40"/>
        </w:rPr>
        <w:t xml:space="preserve"> </w:t>
      </w:r>
      <w:r w:rsidRPr="00F12C14">
        <w:t>базируются на реальной информации, однако, как правило, при их разработке</w:t>
      </w:r>
      <w:r w:rsidRPr="00F12C14">
        <w:rPr>
          <w:spacing w:val="40"/>
        </w:rPr>
        <w:t xml:space="preserve"> </w:t>
      </w:r>
      <w:r w:rsidRPr="00F12C14">
        <w:t>используются условные названия и фактические данные могут быть несколько изменены.</w:t>
      </w:r>
    </w:p>
    <w:p w14:paraId="0B6BEEFA" w14:textId="36DB1CBC" w:rsidR="00783F1B" w:rsidRPr="00F12C14" w:rsidRDefault="005419F9" w:rsidP="00F12C14">
      <w:pPr>
        <w:pStyle w:val="a3"/>
        <w:spacing w:line="360" w:lineRule="auto"/>
        <w:ind w:right="585" w:firstLine="707"/>
        <w:contextualSpacing/>
        <w:jc w:val="both"/>
      </w:pPr>
      <w:r w:rsidRPr="00F12C14">
        <w:t>Главная</w:t>
      </w:r>
      <w:r w:rsidRPr="00F12C14">
        <w:rPr>
          <w:spacing w:val="-3"/>
        </w:rPr>
        <w:t xml:space="preserve"> </w:t>
      </w:r>
      <w:r w:rsidRPr="00F12C14">
        <w:t>цель</w:t>
      </w:r>
      <w:r w:rsidRPr="00F12C14">
        <w:rPr>
          <w:spacing w:val="-3"/>
        </w:rPr>
        <w:t xml:space="preserve"> </w:t>
      </w:r>
      <w:r w:rsidRPr="00F12C14">
        <w:t>решения</w:t>
      </w:r>
      <w:r w:rsidRPr="00F12C14">
        <w:rPr>
          <w:spacing w:val="-3"/>
        </w:rPr>
        <w:t xml:space="preserve"> </w:t>
      </w:r>
      <w:r w:rsidRPr="00F12C14">
        <w:t>ситуационных</w:t>
      </w:r>
      <w:r w:rsidRPr="00F12C14">
        <w:rPr>
          <w:spacing w:val="-3"/>
        </w:rPr>
        <w:t xml:space="preserve"> </w:t>
      </w:r>
      <w:r w:rsidR="002B0B1D" w:rsidRPr="00F12C14">
        <w:rPr>
          <w:spacing w:val="-3"/>
        </w:rPr>
        <w:t xml:space="preserve">и аналитических </w:t>
      </w:r>
      <w:r w:rsidRPr="00F12C14">
        <w:t>задач</w:t>
      </w:r>
      <w:r w:rsidRPr="00F12C14">
        <w:rPr>
          <w:spacing w:val="-4"/>
        </w:rPr>
        <w:t xml:space="preserve"> </w:t>
      </w:r>
      <w:r w:rsidRPr="00F12C14">
        <w:t>- развитие экономического мышления обучающихся, применение всех полученных ими знаний и навыков к рассмотрению и оценке различных вариантов принимаемых решений, организация логического подхода к обсуждению проблем, тренировка интуиции и умения дискутировать.</w:t>
      </w:r>
    </w:p>
    <w:p w14:paraId="3B80516E" w14:textId="50497FEC" w:rsidR="00783F1B" w:rsidRPr="00F12C14" w:rsidRDefault="005419F9" w:rsidP="00F12C14">
      <w:pPr>
        <w:pStyle w:val="2"/>
        <w:spacing w:before="0" w:line="360" w:lineRule="auto"/>
        <w:ind w:left="2392"/>
        <w:contextualSpacing/>
        <w:rPr>
          <w:b w:val="0"/>
          <w:i w:val="0"/>
        </w:rPr>
      </w:pPr>
      <w:r w:rsidRPr="00F12C14">
        <w:t>Методические</w:t>
      </w:r>
      <w:r w:rsidRPr="00F12C14">
        <w:rPr>
          <w:spacing w:val="-10"/>
        </w:rPr>
        <w:t xml:space="preserve"> </w:t>
      </w:r>
      <w:r w:rsidRPr="00F12C14">
        <w:t>рекомендации</w:t>
      </w:r>
      <w:r w:rsidRPr="00F12C14">
        <w:rPr>
          <w:spacing w:val="-7"/>
        </w:rPr>
        <w:t xml:space="preserve"> </w:t>
      </w:r>
      <w:r w:rsidRPr="00F12C14">
        <w:t>по</w:t>
      </w:r>
      <w:r w:rsidRPr="00F12C14">
        <w:rPr>
          <w:spacing w:val="-6"/>
        </w:rPr>
        <w:t xml:space="preserve"> </w:t>
      </w:r>
      <w:r w:rsidRPr="00F12C14">
        <w:t>подготовке</w:t>
      </w:r>
      <w:r w:rsidRPr="00F12C14">
        <w:rPr>
          <w:spacing w:val="-6"/>
        </w:rPr>
        <w:t xml:space="preserve"> </w:t>
      </w:r>
      <w:r w:rsidRPr="00F12C14">
        <w:t>к</w:t>
      </w:r>
      <w:r w:rsidRPr="00F12C14">
        <w:rPr>
          <w:spacing w:val="-7"/>
        </w:rPr>
        <w:t xml:space="preserve"> </w:t>
      </w:r>
      <w:r w:rsidR="00A43CB1" w:rsidRPr="00F12C14">
        <w:rPr>
          <w:spacing w:val="-2"/>
        </w:rPr>
        <w:t>зачету</w:t>
      </w:r>
    </w:p>
    <w:p w14:paraId="0416A241" w14:textId="3C34F1F6" w:rsidR="00783F1B" w:rsidRPr="00F12C14" w:rsidRDefault="00A43CB1" w:rsidP="00F12C14">
      <w:pPr>
        <w:pStyle w:val="a3"/>
        <w:spacing w:line="360" w:lineRule="auto"/>
        <w:ind w:right="586" w:firstLine="707"/>
        <w:contextualSpacing/>
        <w:jc w:val="both"/>
      </w:pPr>
      <w:r w:rsidRPr="00F12C14">
        <w:t>Зачет</w:t>
      </w:r>
      <w:r w:rsidR="005419F9" w:rsidRPr="00F12C14">
        <w:rPr>
          <w:spacing w:val="-2"/>
        </w:rPr>
        <w:t xml:space="preserve"> </w:t>
      </w:r>
      <w:r w:rsidR="005419F9" w:rsidRPr="00F12C14">
        <w:t>занимает</w:t>
      </w:r>
      <w:r w:rsidR="005419F9" w:rsidRPr="00F12C14">
        <w:rPr>
          <w:spacing w:val="-2"/>
        </w:rPr>
        <w:t xml:space="preserve"> </w:t>
      </w:r>
      <w:r w:rsidR="005419F9" w:rsidRPr="00F12C14">
        <w:t>важное</w:t>
      </w:r>
      <w:r w:rsidR="005419F9" w:rsidRPr="00F12C14">
        <w:rPr>
          <w:spacing w:val="-4"/>
        </w:rPr>
        <w:t xml:space="preserve"> </w:t>
      </w:r>
      <w:r w:rsidR="005419F9" w:rsidRPr="00F12C14">
        <w:t>место</w:t>
      </w:r>
      <w:r w:rsidR="005419F9" w:rsidRPr="00F12C14">
        <w:rPr>
          <w:spacing w:val="-2"/>
        </w:rPr>
        <w:t xml:space="preserve"> </w:t>
      </w:r>
      <w:r w:rsidR="005419F9" w:rsidRPr="00F12C14">
        <w:t>в</w:t>
      </w:r>
      <w:r w:rsidR="005419F9" w:rsidRPr="00F12C14">
        <w:rPr>
          <w:spacing w:val="-3"/>
        </w:rPr>
        <w:t xml:space="preserve"> </w:t>
      </w:r>
      <w:r w:rsidR="005419F9" w:rsidRPr="00F12C14">
        <w:t>учебном</w:t>
      </w:r>
      <w:r w:rsidR="005419F9" w:rsidRPr="00F12C14">
        <w:rPr>
          <w:spacing w:val="-2"/>
        </w:rPr>
        <w:t xml:space="preserve"> </w:t>
      </w:r>
      <w:r w:rsidR="005419F9" w:rsidRPr="00F12C14">
        <w:t>процессе,</w:t>
      </w:r>
      <w:r w:rsidR="005419F9" w:rsidRPr="00F12C14">
        <w:rPr>
          <w:spacing w:val="-2"/>
        </w:rPr>
        <w:t xml:space="preserve"> </w:t>
      </w:r>
      <w:r w:rsidR="005419F9" w:rsidRPr="00F12C14">
        <w:t>поскольку</w:t>
      </w:r>
      <w:r w:rsidR="005419F9" w:rsidRPr="00F12C14">
        <w:rPr>
          <w:spacing w:val="40"/>
        </w:rPr>
        <w:t xml:space="preserve"> </w:t>
      </w:r>
      <w:r w:rsidR="005419F9" w:rsidRPr="00F12C14">
        <w:t>позволяет определить</w:t>
      </w:r>
      <w:r w:rsidR="005419F9" w:rsidRPr="00F12C14">
        <w:rPr>
          <w:spacing w:val="53"/>
          <w:w w:val="150"/>
        </w:rPr>
        <w:t xml:space="preserve">   </w:t>
      </w:r>
      <w:proofErr w:type="gramStart"/>
      <w:r w:rsidR="005419F9" w:rsidRPr="00F12C14">
        <w:t>степень</w:t>
      </w:r>
      <w:r w:rsidR="005419F9" w:rsidRPr="00F12C14">
        <w:rPr>
          <w:spacing w:val="51"/>
        </w:rPr>
        <w:t xml:space="preserve">  </w:t>
      </w:r>
      <w:r w:rsidR="005419F9" w:rsidRPr="00F12C14">
        <w:t>достижения</w:t>
      </w:r>
      <w:proofErr w:type="gramEnd"/>
      <w:r w:rsidR="005419F9" w:rsidRPr="00F12C14">
        <w:rPr>
          <w:spacing w:val="50"/>
        </w:rPr>
        <w:t xml:space="preserve">  </w:t>
      </w:r>
      <w:r w:rsidR="005419F9" w:rsidRPr="00F12C14">
        <w:t>учебных</w:t>
      </w:r>
      <w:r w:rsidR="005419F9" w:rsidRPr="00F12C14">
        <w:rPr>
          <w:spacing w:val="51"/>
        </w:rPr>
        <w:t xml:space="preserve">  </w:t>
      </w:r>
      <w:r w:rsidR="005419F9" w:rsidRPr="00F12C14">
        <w:t>целей</w:t>
      </w:r>
      <w:r w:rsidR="005419F9" w:rsidRPr="00F12C14">
        <w:rPr>
          <w:spacing w:val="51"/>
        </w:rPr>
        <w:t xml:space="preserve">  </w:t>
      </w:r>
      <w:r w:rsidR="005419F9" w:rsidRPr="00F12C14">
        <w:t>по</w:t>
      </w:r>
      <w:r w:rsidR="005419F9" w:rsidRPr="00F12C14">
        <w:rPr>
          <w:spacing w:val="77"/>
          <w:w w:val="150"/>
        </w:rPr>
        <w:t xml:space="preserve">    </w:t>
      </w:r>
      <w:r w:rsidR="005419F9" w:rsidRPr="00F12C14">
        <w:rPr>
          <w:spacing w:val="-2"/>
        </w:rPr>
        <w:t>дисциплине</w:t>
      </w:r>
      <w:r w:rsidR="005419F9" w:rsidRPr="00F12C14">
        <w:t>,</w:t>
      </w:r>
      <w:r w:rsidR="005419F9" w:rsidRPr="00F12C14">
        <w:rPr>
          <w:spacing w:val="-3"/>
        </w:rPr>
        <w:t xml:space="preserve"> </w:t>
      </w:r>
      <w:r w:rsidR="005419F9" w:rsidRPr="00F12C14">
        <w:t>способствует</w:t>
      </w:r>
      <w:r w:rsidR="005419F9" w:rsidRPr="00F12C14">
        <w:rPr>
          <w:spacing w:val="-3"/>
        </w:rPr>
        <w:t xml:space="preserve"> </w:t>
      </w:r>
      <w:r w:rsidR="005419F9" w:rsidRPr="00F12C14">
        <w:t>систематизации</w:t>
      </w:r>
      <w:r w:rsidR="005419F9" w:rsidRPr="00F12C14">
        <w:rPr>
          <w:spacing w:val="-1"/>
        </w:rPr>
        <w:t xml:space="preserve"> </w:t>
      </w:r>
      <w:r w:rsidR="005419F9" w:rsidRPr="00F12C14">
        <w:t>и</w:t>
      </w:r>
      <w:r w:rsidR="005419F9" w:rsidRPr="00F12C14">
        <w:rPr>
          <w:spacing w:val="-4"/>
        </w:rPr>
        <w:t xml:space="preserve"> </w:t>
      </w:r>
      <w:r w:rsidR="005419F9" w:rsidRPr="00F12C14">
        <w:rPr>
          <w:spacing w:val="-2"/>
        </w:rPr>
        <w:t>обобщению</w:t>
      </w:r>
      <w:r w:rsidR="00EF43C3" w:rsidRPr="00F12C14">
        <w:t xml:space="preserve"> </w:t>
      </w:r>
      <w:r w:rsidR="005419F9" w:rsidRPr="00F12C14">
        <w:t>знаний, формированию умений и навыков и</w:t>
      </w:r>
      <w:r w:rsidR="005419F9" w:rsidRPr="00F12C14">
        <w:rPr>
          <w:spacing w:val="40"/>
        </w:rPr>
        <w:t xml:space="preserve"> </w:t>
      </w:r>
      <w:r w:rsidR="005419F9" w:rsidRPr="00F12C14">
        <w:t xml:space="preserve">их применению в практической </w:t>
      </w:r>
      <w:r w:rsidR="005419F9" w:rsidRPr="00F12C14">
        <w:rPr>
          <w:spacing w:val="-2"/>
        </w:rPr>
        <w:t>деятельности.</w:t>
      </w:r>
    </w:p>
    <w:p w14:paraId="0F84ECBB" w14:textId="7B5B4619" w:rsidR="00783F1B" w:rsidRPr="00F12C14" w:rsidRDefault="00A43CB1" w:rsidP="00F12C14">
      <w:pPr>
        <w:pStyle w:val="a3"/>
        <w:spacing w:line="360" w:lineRule="auto"/>
        <w:ind w:right="590" w:firstLine="707"/>
        <w:contextualSpacing/>
        <w:jc w:val="both"/>
      </w:pPr>
      <w:r w:rsidRPr="00F12C14">
        <w:t>Зачет</w:t>
      </w:r>
      <w:r w:rsidR="005419F9" w:rsidRPr="00F12C14">
        <w:t xml:space="preserve"> проводится в письменной форме.</w:t>
      </w:r>
      <w:r w:rsidR="006248FB" w:rsidRPr="00F12C14">
        <w:t xml:space="preserve"> </w:t>
      </w:r>
      <w:r w:rsidR="005419F9" w:rsidRPr="00F12C14">
        <w:t>Изложение материалов по вопросам должно быть самостоятельным, точным</w:t>
      </w:r>
      <w:r w:rsidR="005419F9" w:rsidRPr="00F12C14">
        <w:rPr>
          <w:spacing w:val="80"/>
        </w:rPr>
        <w:t xml:space="preserve"> </w:t>
      </w:r>
      <w:r w:rsidR="005419F9" w:rsidRPr="00F12C14">
        <w:t>и логичным.</w:t>
      </w:r>
      <w:r w:rsidR="005419F9" w:rsidRPr="00F12C14">
        <w:rPr>
          <w:spacing w:val="80"/>
        </w:rPr>
        <w:t xml:space="preserve"> </w:t>
      </w:r>
      <w:r w:rsidR="005419F9" w:rsidRPr="00F12C14">
        <w:t>Содержание ответа должно в</w:t>
      </w:r>
      <w:r w:rsidR="005419F9" w:rsidRPr="00F12C14">
        <w:rPr>
          <w:spacing w:val="40"/>
        </w:rPr>
        <w:t xml:space="preserve"> </w:t>
      </w:r>
      <w:r w:rsidR="005419F9" w:rsidRPr="00F12C14">
        <w:t>полной мере отражать поставленный вопрос, нецелесообразно загружать ответ текстом, который не имеет прямого отношения к заданному вопросу.</w:t>
      </w:r>
    </w:p>
    <w:p w14:paraId="7CE85E52" w14:textId="77777777" w:rsidR="00A27554" w:rsidRPr="00F12C14" w:rsidRDefault="00A27554" w:rsidP="00F12C14">
      <w:pPr>
        <w:pStyle w:val="a3"/>
        <w:spacing w:line="360" w:lineRule="auto"/>
        <w:ind w:right="588" w:firstLine="707"/>
        <w:contextualSpacing/>
        <w:jc w:val="both"/>
      </w:pPr>
    </w:p>
    <w:p w14:paraId="6A3C0BB6" w14:textId="69ACDE5D" w:rsidR="00783F1B" w:rsidRPr="00F12C14" w:rsidRDefault="005419F9" w:rsidP="00F12C14">
      <w:pPr>
        <w:pStyle w:val="1"/>
        <w:spacing w:line="360" w:lineRule="auto"/>
        <w:ind w:left="1322" w:right="589" w:hanging="360"/>
        <w:contextualSpacing/>
        <w:jc w:val="both"/>
        <w:rPr>
          <w:b w:val="0"/>
        </w:rPr>
      </w:pPr>
      <w:bookmarkStart w:id="22" w:name="_TOC_250001"/>
      <w:r w:rsidRPr="00F12C14">
        <w:t>11.</w:t>
      </w:r>
      <w:bookmarkEnd w:id="22"/>
      <w:r w:rsidR="00947635" w:rsidRPr="00F12C14">
        <w:rPr>
          <w:b w:val="0"/>
        </w:rPr>
        <w:t xml:space="preserve"> </w:t>
      </w:r>
      <w:r w:rsidR="00947635" w:rsidRPr="00F12C14">
        <w:rPr>
          <w:lang w:eastAsia="ru-RU"/>
        </w:rPr>
        <w:t xml:space="preserve">Перечень информационных технологий, используемых при осуществлении образовательного процесса по дисциплине, включая </w:t>
      </w:r>
      <w:r w:rsidR="00947635" w:rsidRPr="00F12C14">
        <w:rPr>
          <w:lang w:eastAsia="ru-RU"/>
        </w:rPr>
        <w:lastRenderedPageBreak/>
        <w:t>перечень необходимого программного обеспечения и информационных справочных систем (при необходимости).</w:t>
      </w:r>
    </w:p>
    <w:p w14:paraId="1C9A2ED8" w14:textId="77777777" w:rsidR="00783F1B" w:rsidRPr="00F12C14" w:rsidRDefault="00783F1B" w:rsidP="00F12C14">
      <w:pPr>
        <w:pStyle w:val="a3"/>
        <w:spacing w:line="360" w:lineRule="auto"/>
        <w:ind w:left="0"/>
        <w:contextualSpacing/>
      </w:pPr>
    </w:p>
    <w:p w14:paraId="34CABBB8" w14:textId="77777777" w:rsidR="00947635" w:rsidRPr="00F12C14" w:rsidRDefault="00947635" w:rsidP="00F12C14">
      <w:pPr>
        <w:pStyle w:val="a3"/>
        <w:spacing w:line="360" w:lineRule="auto"/>
        <w:ind w:right="586" w:firstLine="359"/>
        <w:contextualSpacing/>
        <w:jc w:val="both"/>
        <w:rPr>
          <w:b/>
          <w:bCs/>
        </w:rPr>
      </w:pPr>
      <w:r w:rsidRPr="00F12C14">
        <w:rPr>
          <w:b/>
          <w:bCs/>
        </w:rPr>
        <w:t>11. 1. Комплект лицензионного программного обеспечения:</w:t>
      </w:r>
    </w:p>
    <w:p w14:paraId="60906319" w14:textId="77777777" w:rsidR="00947635" w:rsidRPr="00050F46" w:rsidRDefault="00947635" w:rsidP="00F12C14">
      <w:pPr>
        <w:pStyle w:val="a3"/>
        <w:spacing w:line="360" w:lineRule="auto"/>
        <w:ind w:right="586" w:firstLine="359"/>
        <w:contextualSpacing/>
        <w:jc w:val="both"/>
      </w:pPr>
      <w:r w:rsidRPr="00050F46">
        <w:t xml:space="preserve">1. </w:t>
      </w:r>
      <w:r w:rsidRPr="00F12C14">
        <w:rPr>
          <w:lang w:val="en-US"/>
        </w:rPr>
        <w:t>Windows</w:t>
      </w:r>
      <w:r w:rsidRPr="00050F46">
        <w:t xml:space="preserve">, </w:t>
      </w:r>
      <w:r w:rsidRPr="00F12C14">
        <w:rPr>
          <w:lang w:val="en-US"/>
        </w:rPr>
        <w:t>Microsoft</w:t>
      </w:r>
      <w:r w:rsidRPr="00050F46">
        <w:t xml:space="preserve"> </w:t>
      </w:r>
      <w:r w:rsidRPr="00F12C14">
        <w:rPr>
          <w:lang w:val="en-US"/>
        </w:rPr>
        <w:t>Office</w:t>
      </w:r>
      <w:r w:rsidRPr="00050F46">
        <w:t>.</w:t>
      </w:r>
    </w:p>
    <w:p w14:paraId="773E1AB8" w14:textId="1C4EC36E" w:rsidR="00B53E1A" w:rsidRPr="00050F46" w:rsidRDefault="00B53E1A" w:rsidP="00F12C14">
      <w:pPr>
        <w:keepNext/>
        <w:spacing w:line="360" w:lineRule="auto"/>
        <w:ind w:firstLine="709"/>
        <w:contextualSpacing/>
        <w:jc w:val="both"/>
        <w:outlineLvl w:val="0"/>
        <w:rPr>
          <w:rFonts w:eastAsia="Calibri"/>
          <w:bCs/>
          <w:color w:val="000000"/>
          <w:kern w:val="32"/>
          <w:sz w:val="28"/>
          <w:szCs w:val="28"/>
        </w:rPr>
      </w:pPr>
      <w:r w:rsidRPr="00050F46">
        <w:rPr>
          <w:rFonts w:eastAsia="Calibri"/>
          <w:bCs/>
          <w:color w:val="000000"/>
          <w:kern w:val="32"/>
          <w:sz w:val="28"/>
          <w:szCs w:val="28"/>
        </w:rPr>
        <w:t xml:space="preserve">         2. </w:t>
      </w:r>
      <w:r w:rsidRPr="00F12C14">
        <w:rPr>
          <w:rFonts w:eastAsia="Calibri"/>
          <w:bCs/>
          <w:color w:val="000000"/>
          <w:kern w:val="32"/>
          <w:sz w:val="28"/>
          <w:szCs w:val="28"/>
        </w:rPr>
        <w:t>Антивирус</w:t>
      </w:r>
      <w:r w:rsidRPr="00050F46">
        <w:rPr>
          <w:rFonts w:eastAsia="Calibri"/>
          <w:bCs/>
          <w:color w:val="000000"/>
          <w:kern w:val="32"/>
          <w:sz w:val="28"/>
          <w:szCs w:val="28"/>
        </w:rPr>
        <w:t xml:space="preserve"> </w:t>
      </w:r>
      <w:r w:rsidRPr="00F12C14">
        <w:rPr>
          <w:rFonts w:eastAsia="Calibri"/>
          <w:bCs/>
          <w:color w:val="000000"/>
          <w:kern w:val="32"/>
          <w:sz w:val="28"/>
          <w:szCs w:val="28"/>
          <w:lang w:val="en-US"/>
        </w:rPr>
        <w:t>Kaspersky</w:t>
      </w:r>
    </w:p>
    <w:p w14:paraId="14AC25AF" w14:textId="77777777" w:rsidR="00F12C14" w:rsidRPr="00050F46" w:rsidRDefault="00F12C14" w:rsidP="00F12C14">
      <w:pPr>
        <w:keepNext/>
        <w:spacing w:line="360" w:lineRule="auto"/>
        <w:ind w:firstLine="709"/>
        <w:contextualSpacing/>
        <w:jc w:val="both"/>
        <w:outlineLvl w:val="0"/>
        <w:rPr>
          <w:rFonts w:eastAsia="Calibri"/>
          <w:bCs/>
          <w:kern w:val="32"/>
          <w:sz w:val="28"/>
          <w:szCs w:val="28"/>
        </w:rPr>
      </w:pPr>
    </w:p>
    <w:p w14:paraId="0C5FC218" w14:textId="77777777" w:rsidR="00947635" w:rsidRPr="00F12C14" w:rsidRDefault="00947635" w:rsidP="00F12C14">
      <w:pPr>
        <w:pStyle w:val="a3"/>
        <w:spacing w:line="360" w:lineRule="auto"/>
        <w:ind w:right="586" w:firstLine="359"/>
        <w:contextualSpacing/>
        <w:jc w:val="both"/>
        <w:rPr>
          <w:b/>
          <w:bCs/>
        </w:rPr>
      </w:pPr>
      <w:r w:rsidRPr="00050F46">
        <w:rPr>
          <w:b/>
          <w:bCs/>
        </w:rPr>
        <w:t xml:space="preserve">11.2. </w:t>
      </w:r>
      <w:r w:rsidRPr="00F12C14">
        <w:rPr>
          <w:b/>
          <w:bCs/>
        </w:rPr>
        <w:t>Современные профессиональные базы данных и информационные справочные системы</w:t>
      </w:r>
    </w:p>
    <w:p w14:paraId="50A5DB19" w14:textId="77777777" w:rsidR="00947635" w:rsidRPr="00F12C14" w:rsidRDefault="00947635" w:rsidP="00F12C14">
      <w:pPr>
        <w:pStyle w:val="a3"/>
        <w:spacing w:line="360" w:lineRule="auto"/>
        <w:ind w:right="586" w:firstLine="359"/>
        <w:contextualSpacing/>
        <w:jc w:val="both"/>
      </w:pPr>
      <w:r w:rsidRPr="00F12C14">
        <w:t>1.</w:t>
      </w:r>
      <w:r w:rsidRPr="00F12C14">
        <w:tab/>
        <w:t>Информационно-правовая система «Гарант»</w:t>
      </w:r>
    </w:p>
    <w:p w14:paraId="05D339C2" w14:textId="77777777" w:rsidR="00947635" w:rsidRPr="00F12C14" w:rsidRDefault="00947635" w:rsidP="00F12C14">
      <w:pPr>
        <w:pStyle w:val="a3"/>
        <w:spacing w:line="360" w:lineRule="auto"/>
        <w:ind w:right="586" w:firstLine="359"/>
        <w:contextualSpacing/>
        <w:jc w:val="both"/>
      </w:pPr>
      <w:r w:rsidRPr="00F12C14">
        <w:t>2.</w:t>
      </w:r>
      <w:r w:rsidRPr="00F12C14">
        <w:tab/>
        <w:t>Информационно-правовая система «Консультант Плюс»</w:t>
      </w:r>
    </w:p>
    <w:p w14:paraId="135B7BA1" w14:textId="77777777" w:rsidR="00947635" w:rsidRPr="00F12C14" w:rsidRDefault="00947635" w:rsidP="00F12C14">
      <w:pPr>
        <w:pStyle w:val="a3"/>
        <w:spacing w:line="360" w:lineRule="auto"/>
        <w:ind w:right="586" w:firstLine="359"/>
        <w:contextualSpacing/>
        <w:jc w:val="both"/>
      </w:pPr>
      <w:r w:rsidRPr="00F12C14">
        <w:t>3.</w:t>
      </w:r>
      <w:r w:rsidRPr="00F12C14">
        <w:tab/>
        <w:t xml:space="preserve">Электронно-библиотечная система BOOK.RU http://www.book.ru  </w:t>
      </w:r>
    </w:p>
    <w:p w14:paraId="37A29326" w14:textId="77777777" w:rsidR="00947635" w:rsidRPr="00F12C14" w:rsidRDefault="00947635" w:rsidP="00F12C14">
      <w:pPr>
        <w:pStyle w:val="a3"/>
        <w:spacing w:line="360" w:lineRule="auto"/>
        <w:ind w:right="586" w:firstLine="359"/>
        <w:contextualSpacing/>
        <w:jc w:val="both"/>
      </w:pPr>
      <w:r w:rsidRPr="00F12C14">
        <w:t>4.</w:t>
      </w:r>
      <w:r w:rsidRPr="00F12C14">
        <w:tab/>
        <w:t xml:space="preserve">Электронно-библиотечная система </w:t>
      </w:r>
      <w:proofErr w:type="spellStart"/>
      <w:r w:rsidRPr="00F12C14">
        <w:t>Znanium</w:t>
      </w:r>
      <w:proofErr w:type="spellEnd"/>
      <w:r w:rsidRPr="00F12C14">
        <w:t xml:space="preserve"> http://www.znanium.com </w:t>
      </w:r>
    </w:p>
    <w:p w14:paraId="72F3F377" w14:textId="77777777" w:rsidR="00947635" w:rsidRPr="00F12C14" w:rsidRDefault="00947635" w:rsidP="00F12C14">
      <w:pPr>
        <w:pStyle w:val="a3"/>
        <w:spacing w:line="360" w:lineRule="auto"/>
        <w:ind w:right="586" w:firstLine="359"/>
        <w:contextualSpacing/>
        <w:jc w:val="both"/>
      </w:pPr>
      <w:r w:rsidRPr="00F12C14">
        <w:t>5.</w:t>
      </w:r>
      <w:r w:rsidRPr="00F12C14">
        <w:tab/>
        <w:t xml:space="preserve">Электронно-библиотечная система издательства «ЮРАЙТ» https://www.biblio-online.ru/  </w:t>
      </w:r>
    </w:p>
    <w:p w14:paraId="13D01432" w14:textId="77777777" w:rsidR="00947635" w:rsidRPr="00F12C14" w:rsidRDefault="00947635" w:rsidP="00F12C14">
      <w:pPr>
        <w:pStyle w:val="a3"/>
        <w:spacing w:line="360" w:lineRule="auto"/>
        <w:ind w:right="586" w:firstLine="359"/>
        <w:contextualSpacing/>
        <w:jc w:val="both"/>
      </w:pPr>
      <w:r w:rsidRPr="00F12C14">
        <w:t>6.</w:t>
      </w:r>
      <w:r w:rsidRPr="00F12C14">
        <w:tab/>
        <w:t>Научная электронная библиотека eLibrary.ru http://elibrary.ru</w:t>
      </w:r>
    </w:p>
    <w:p w14:paraId="30A36E4C" w14:textId="77777777" w:rsidR="00947635" w:rsidRPr="00F12C14" w:rsidRDefault="00947635" w:rsidP="00F12C14">
      <w:pPr>
        <w:pStyle w:val="a3"/>
        <w:spacing w:line="360" w:lineRule="auto"/>
        <w:ind w:right="586" w:firstLine="359"/>
        <w:contextualSpacing/>
        <w:jc w:val="both"/>
      </w:pPr>
      <w:r w:rsidRPr="00F12C14">
        <w:t>7.</w:t>
      </w:r>
      <w:r w:rsidRPr="00F12C14">
        <w:tab/>
        <w:t xml:space="preserve">Электронно-библиотечная система «Университетская библиотека </w:t>
      </w:r>
      <w:proofErr w:type="gramStart"/>
      <w:r w:rsidRPr="00F12C14">
        <w:t>ОН-ЛАЙН</w:t>
      </w:r>
      <w:proofErr w:type="gramEnd"/>
      <w:r w:rsidRPr="00F12C14">
        <w:t xml:space="preserve">» http://biblioclub.ru/  </w:t>
      </w:r>
    </w:p>
    <w:p w14:paraId="08CB32ED" w14:textId="77777777" w:rsidR="00947635" w:rsidRPr="00F12C14" w:rsidRDefault="00947635" w:rsidP="00F12C14">
      <w:pPr>
        <w:pStyle w:val="a3"/>
        <w:spacing w:line="360" w:lineRule="auto"/>
        <w:ind w:right="586" w:firstLine="359"/>
        <w:contextualSpacing/>
        <w:jc w:val="both"/>
      </w:pPr>
      <w:r w:rsidRPr="00F12C14">
        <w:t>8.</w:t>
      </w:r>
      <w:r w:rsidRPr="00F12C14">
        <w:tab/>
        <w:t>Электронная библиотека Финансового университета (ЭБ) http://elib.fa.ru/ (http://library.fa.ru/files/elibfa.pdf)</w:t>
      </w:r>
    </w:p>
    <w:p w14:paraId="766D755A" w14:textId="77777777" w:rsidR="00947635" w:rsidRPr="00F12C14" w:rsidRDefault="00947635" w:rsidP="00F12C14">
      <w:pPr>
        <w:pStyle w:val="a3"/>
        <w:spacing w:line="360" w:lineRule="auto"/>
        <w:ind w:right="586" w:firstLine="359"/>
        <w:contextualSpacing/>
        <w:jc w:val="both"/>
      </w:pPr>
      <w:r w:rsidRPr="00F12C14">
        <w:t>9.</w:t>
      </w:r>
      <w:r w:rsidRPr="00F12C14">
        <w:tab/>
        <w:t xml:space="preserve">Российская государственная библиотека - http://www.rsl.ru  </w:t>
      </w:r>
    </w:p>
    <w:p w14:paraId="603BF3EE" w14:textId="77777777" w:rsidR="00947635" w:rsidRPr="00F12C14" w:rsidRDefault="00947635" w:rsidP="00F12C14">
      <w:pPr>
        <w:pStyle w:val="a3"/>
        <w:spacing w:line="360" w:lineRule="auto"/>
        <w:ind w:right="586" w:firstLine="359"/>
        <w:contextualSpacing/>
        <w:jc w:val="both"/>
      </w:pPr>
      <w:r w:rsidRPr="00F12C14">
        <w:t>10.</w:t>
      </w:r>
      <w:r w:rsidRPr="00F12C14">
        <w:tab/>
        <w:t>СПАРК - http://www.spark-interfax.ru</w:t>
      </w:r>
    </w:p>
    <w:p w14:paraId="153F3D1C" w14:textId="77777777" w:rsidR="00F12C14" w:rsidRDefault="00F12C14" w:rsidP="00F12C14">
      <w:pPr>
        <w:pStyle w:val="a3"/>
        <w:spacing w:line="360" w:lineRule="auto"/>
        <w:ind w:right="586" w:firstLine="359"/>
        <w:contextualSpacing/>
        <w:jc w:val="both"/>
        <w:rPr>
          <w:b/>
          <w:bCs/>
        </w:rPr>
      </w:pPr>
    </w:p>
    <w:p w14:paraId="516C70BE" w14:textId="7BF586BF" w:rsidR="00947635" w:rsidRPr="00F12C14" w:rsidRDefault="00947635" w:rsidP="00F12C14">
      <w:pPr>
        <w:pStyle w:val="a3"/>
        <w:spacing w:line="360" w:lineRule="auto"/>
        <w:ind w:right="586" w:firstLine="359"/>
        <w:contextualSpacing/>
        <w:jc w:val="both"/>
        <w:rPr>
          <w:b/>
          <w:bCs/>
        </w:rPr>
      </w:pPr>
      <w:r w:rsidRPr="00F12C14">
        <w:rPr>
          <w:b/>
          <w:bCs/>
        </w:rPr>
        <w:t>11.3. Сертифицированные программные и аппаратные средства защиты информации</w:t>
      </w:r>
    </w:p>
    <w:p w14:paraId="482E0A0E" w14:textId="77777777" w:rsidR="00947635" w:rsidRPr="00F12C14" w:rsidRDefault="00947635" w:rsidP="00F12C14">
      <w:pPr>
        <w:pStyle w:val="a3"/>
        <w:spacing w:line="360" w:lineRule="auto"/>
        <w:ind w:right="586" w:firstLine="359"/>
        <w:contextualSpacing/>
        <w:jc w:val="both"/>
      </w:pPr>
      <w:r w:rsidRPr="00F12C14">
        <w:t>Не используются</w:t>
      </w:r>
    </w:p>
    <w:p w14:paraId="29449D8B" w14:textId="77777777" w:rsidR="00947635" w:rsidRPr="00F12C14" w:rsidRDefault="00947635" w:rsidP="00F12C14">
      <w:pPr>
        <w:pStyle w:val="a3"/>
        <w:spacing w:line="360" w:lineRule="auto"/>
        <w:ind w:right="586" w:firstLine="359"/>
        <w:contextualSpacing/>
        <w:jc w:val="both"/>
      </w:pPr>
    </w:p>
    <w:p w14:paraId="485CAAE6" w14:textId="27DB8A00" w:rsidR="00947635" w:rsidRPr="00F12C14" w:rsidRDefault="00947635" w:rsidP="00F12C14">
      <w:pPr>
        <w:pStyle w:val="a3"/>
        <w:spacing w:line="360" w:lineRule="auto"/>
        <w:ind w:right="586" w:firstLine="359"/>
        <w:contextualSpacing/>
        <w:jc w:val="both"/>
        <w:rPr>
          <w:b/>
          <w:bCs/>
        </w:rPr>
      </w:pPr>
      <w:r w:rsidRPr="00F12C14">
        <w:rPr>
          <w:b/>
          <w:bCs/>
        </w:rPr>
        <w:t>12. Описание материально-технической базы, необходимой для осуществления образовательного процесса по дисциплине.</w:t>
      </w:r>
    </w:p>
    <w:p w14:paraId="615CDECE" w14:textId="30EB51EA" w:rsidR="00947635" w:rsidRPr="00F12C14" w:rsidRDefault="00947635" w:rsidP="00F12C14">
      <w:pPr>
        <w:pStyle w:val="a3"/>
        <w:spacing w:line="360" w:lineRule="auto"/>
        <w:ind w:right="586" w:firstLine="359"/>
        <w:contextualSpacing/>
        <w:jc w:val="both"/>
      </w:pPr>
      <w:r w:rsidRPr="00F12C14">
        <w:t xml:space="preserve">Материально-техническая база, которой располагает Финансовый </w:t>
      </w:r>
      <w:r w:rsidR="00B53E1A" w:rsidRPr="00F12C14">
        <w:lastRenderedPageBreak/>
        <w:t>университет</w:t>
      </w:r>
      <w:r w:rsidRPr="00F12C14">
        <w:t xml:space="preserve">: аудиторный фонд, компьютерные классы и др.; ПК, </w:t>
      </w:r>
      <w:r w:rsidR="00B53E1A" w:rsidRPr="00F12C14">
        <w:t>информационные</w:t>
      </w:r>
      <w:r w:rsidRPr="00F12C14">
        <w:t xml:space="preserve"> базы данных, интернет, профессиональные программные продукты.</w:t>
      </w:r>
    </w:p>
    <w:sectPr w:rsidR="00947635" w:rsidRPr="00F12C14">
      <w:pgSz w:w="11910" w:h="16840"/>
      <w:pgMar w:top="1040" w:right="260" w:bottom="1140" w:left="740" w:header="0" w:footer="9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3225F" w14:textId="77777777" w:rsidR="00D5306C" w:rsidRDefault="00D5306C">
      <w:r>
        <w:separator/>
      </w:r>
    </w:p>
  </w:endnote>
  <w:endnote w:type="continuationSeparator" w:id="0">
    <w:p w14:paraId="7FF1364A" w14:textId="77777777" w:rsidR="00D5306C" w:rsidRDefault="00D5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85052"/>
      <w:docPartObj>
        <w:docPartGallery w:val="Page Numbers (Bottom of Page)"/>
        <w:docPartUnique/>
      </w:docPartObj>
    </w:sdtPr>
    <w:sdtEndPr/>
    <w:sdtContent>
      <w:p w14:paraId="0032A9EC" w14:textId="55A6A8CB" w:rsidR="00911E9E" w:rsidRDefault="00911E9E">
        <w:pPr>
          <w:pStyle w:val="aa"/>
          <w:jc w:val="center"/>
        </w:pPr>
        <w:r>
          <w:fldChar w:fldCharType="begin"/>
        </w:r>
        <w:r>
          <w:instrText>PAGE   \* MERGEFORMAT</w:instrText>
        </w:r>
        <w:r>
          <w:fldChar w:fldCharType="separate"/>
        </w:r>
        <w:r w:rsidR="00B10232">
          <w:rPr>
            <w:noProof/>
          </w:rPr>
          <w:t>21</w:t>
        </w:r>
        <w:r>
          <w:fldChar w:fldCharType="end"/>
        </w:r>
      </w:p>
    </w:sdtContent>
  </w:sdt>
  <w:p w14:paraId="7060D4EB" w14:textId="535F0AEB" w:rsidR="007809D5" w:rsidRDefault="007809D5">
    <w:pPr>
      <w:pStyle w:val="a3"/>
      <w:spacing w:line="14" w:lineRule="auto"/>
      <w:ind w:left="0"/>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3EFEB" w14:textId="77777777" w:rsidR="00D5306C" w:rsidRDefault="00D5306C">
      <w:r>
        <w:separator/>
      </w:r>
    </w:p>
  </w:footnote>
  <w:footnote w:type="continuationSeparator" w:id="0">
    <w:p w14:paraId="1251292C" w14:textId="77777777" w:rsidR="00D5306C" w:rsidRDefault="00D53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0C34"/>
    <w:multiLevelType w:val="multilevel"/>
    <w:tmpl w:val="CF580908"/>
    <w:lvl w:ilvl="0">
      <w:start w:val="1"/>
      <w:numFmt w:val="decimal"/>
      <w:lvlText w:val="%1."/>
      <w:lvlJc w:val="left"/>
      <w:pPr>
        <w:ind w:left="1682" w:hanging="360"/>
        <w:jc w:val="right"/>
      </w:pPr>
      <w:rPr>
        <w:rFonts w:hint="default"/>
        <w:spacing w:val="0"/>
        <w:w w:val="100"/>
        <w:lang w:val="ru-RU" w:eastAsia="en-US" w:bidi="ar-SA"/>
      </w:rPr>
    </w:lvl>
    <w:lvl w:ilvl="1">
      <w:start w:val="1"/>
      <w:numFmt w:val="decimal"/>
      <w:lvlText w:val="%1.%2."/>
      <w:lvlJc w:val="left"/>
      <w:pPr>
        <w:ind w:left="2105" w:hanging="424"/>
        <w:jc w:val="right"/>
      </w:pPr>
      <w:rPr>
        <w:rFonts w:ascii="Times New Roman" w:eastAsia="Times New Roman" w:hAnsi="Times New Roman" w:cs="Times New Roman" w:hint="default"/>
        <w:b/>
        <w:bCs/>
        <w:i w:val="0"/>
        <w:iCs w:val="0"/>
        <w:w w:val="100"/>
        <w:sz w:val="26"/>
        <w:szCs w:val="26"/>
        <w:lang w:val="ru-RU" w:eastAsia="en-US" w:bidi="ar-SA"/>
      </w:rPr>
    </w:lvl>
    <w:lvl w:ilvl="2">
      <w:numFmt w:val="bullet"/>
      <w:lvlText w:val="•"/>
      <w:lvlJc w:val="left"/>
      <w:pPr>
        <w:ind w:left="3078" w:hanging="424"/>
      </w:pPr>
      <w:rPr>
        <w:rFonts w:hint="default"/>
        <w:lang w:val="ru-RU" w:eastAsia="en-US" w:bidi="ar-SA"/>
      </w:rPr>
    </w:lvl>
    <w:lvl w:ilvl="3">
      <w:numFmt w:val="bullet"/>
      <w:lvlText w:val="•"/>
      <w:lvlJc w:val="left"/>
      <w:pPr>
        <w:ind w:left="4056" w:hanging="424"/>
      </w:pPr>
      <w:rPr>
        <w:rFonts w:hint="default"/>
        <w:lang w:val="ru-RU" w:eastAsia="en-US" w:bidi="ar-SA"/>
      </w:rPr>
    </w:lvl>
    <w:lvl w:ilvl="4">
      <w:numFmt w:val="bullet"/>
      <w:lvlText w:val="•"/>
      <w:lvlJc w:val="left"/>
      <w:pPr>
        <w:ind w:left="5035" w:hanging="424"/>
      </w:pPr>
      <w:rPr>
        <w:rFonts w:hint="default"/>
        <w:lang w:val="ru-RU" w:eastAsia="en-US" w:bidi="ar-SA"/>
      </w:rPr>
    </w:lvl>
    <w:lvl w:ilvl="5">
      <w:numFmt w:val="bullet"/>
      <w:lvlText w:val="•"/>
      <w:lvlJc w:val="left"/>
      <w:pPr>
        <w:ind w:left="6013" w:hanging="424"/>
      </w:pPr>
      <w:rPr>
        <w:rFonts w:hint="default"/>
        <w:lang w:val="ru-RU" w:eastAsia="en-US" w:bidi="ar-SA"/>
      </w:rPr>
    </w:lvl>
    <w:lvl w:ilvl="6">
      <w:numFmt w:val="bullet"/>
      <w:lvlText w:val="•"/>
      <w:lvlJc w:val="left"/>
      <w:pPr>
        <w:ind w:left="6992" w:hanging="424"/>
      </w:pPr>
      <w:rPr>
        <w:rFonts w:hint="default"/>
        <w:lang w:val="ru-RU" w:eastAsia="en-US" w:bidi="ar-SA"/>
      </w:rPr>
    </w:lvl>
    <w:lvl w:ilvl="7">
      <w:numFmt w:val="bullet"/>
      <w:lvlText w:val="•"/>
      <w:lvlJc w:val="left"/>
      <w:pPr>
        <w:ind w:left="7970" w:hanging="424"/>
      </w:pPr>
      <w:rPr>
        <w:rFonts w:hint="default"/>
        <w:lang w:val="ru-RU" w:eastAsia="en-US" w:bidi="ar-SA"/>
      </w:rPr>
    </w:lvl>
    <w:lvl w:ilvl="8">
      <w:numFmt w:val="bullet"/>
      <w:lvlText w:val="•"/>
      <w:lvlJc w:val="left"/>
      <w:pPr>
        <w:ind w:left="8949" w:hanging="424"/>
      </w:pPr>
      <w:rPr>
        <w:rFonts w:hint="default"/>
        <w:lang w:val="ru-RU" w:eastAsia="en-US" w:bidi="ar-SA"/>
      </w:rPr>
    </w:lvl>
  </w:abstractNum>
  <w:abstractNum w:abstractNumId="1" w15:restartNumberingAfterBreak="0">
    <w:nsid w:val="01066D61"/>
    <w:multiLevelType w:val="hybridMultilevel"/>
    <w:tmpl w:val="003A1304"/>
    <w:lvl w:ilvl="0" w:tplc="E2486E24">
      <w:start w:val="1"/>
      <w:numFmt w:val="decimal"/>
      <w:lvlText w:val="%1."/>
      <w:lvlJc w:val="left"/>
      <w:pPr>
        <w:ind w:left="150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1" w:tplc="CB9243B8">
      <w:numFmt w:val="bullet"/>
      <w:lvlText w:val="•"/>
      <w:lvlJc w:val="left"/>
      <w:pPr>
        <w:ind w:left="2440" w:hanging="540"/>
      </w:pPr>
      <w:rPr>
        <w:rFonts w:hint="default"/>
        <w:lang w:val="ru-RU" w:eastAsia="en-US" w:bidi="ar-SA"/>
      </w:rPr>
    </w:lvl>
    <w:lvl w:ilvl="2" w:tplc="4AD08D8E">
      <w:numFmt w:val="bullet"/>
      <w:lvlText w:val="•"/>
      <w:lvlJc w:val="left"/>
      <w:pPr>
        <w:ind w:left="3381" w:hanging="540"/>
      </w:pPr>
      <w:rPr>
        <w:rFonts w:hint="default"/>
        <w:lang w:val="ru-RU" w:eastAsia="en-US" w:bidi="ar-SA"/>
      </w:rPr>
    </w:lvl>
    <w:lvl w:ilvl="3" w:tplc="E9A4FEBC">
      <w:numFmt w:val="bullet"/>
      <w:lvlText w:val="•"/>
      <w:lvlJc w:val="left"/>
      <w:pPr>
        <w:ind w:left="4321" w:hanging="540"/>
      </w:pPr>
      <w:rPr>
        <w:rFonts w:hint="default"/>
        <w:lang w:val="ru-RU" w:eastAsia="en-US" w:bidi="ar-SA"/>
      </w:rPr>
    </w:lvl>
    <w:lvl w:ilvl="4" w:tplc="162A8A38">
      <w:numFmt w:val="bullet"/>
      <w:lvlText w:val="•"/>
      <w:lvlJc w:val="left"/>
      <w:pPr>
        <w:ind w:left="5262" w:hanging="540"/>
      </w:pPr>
      <w:rPr>
        <w:rFonts w:hint="default"/>
        <w:lang w:val="ru-RU" w:eastAsia="en-US" w:bidi="ar-SA"/>
      </w:rPr>
    </w:lvl>
    <w:lvl w:ilvl="5" w:tplc="ED2084EA">
      <w:numFmt w:val="bullet"/>
      <w:lvlText w:val="•"/>
      <w:lvlJc w:val="left"/>
      <w:pPr>
        <w:ind w:left="6203" w:hanging="540"/>
      </w:pPr>
      <w:rPr>
        <w:rFonts w:hint="default"/>
        <w:lang w:val="ru-RU" w:eastAsia="en-US" w:bidi="ar-SA"/>
      </w:rPr>
    </w:lvl>
    <w:lvl w:ilvl="6" w:tplc="950A05AA">
      <w:numFmt w:val="bullet"/>
      <w:lvlText w:val="•"/>
      <w:lvlJc w:val="left"/>
      <w:pPr>
        <w:ind w:left="7143" w:hanging="540"/>
      </w:pPr>
      <w:rPr>
        <w:rFonts w:hint="default"/>
        <w:lang w:val="ru-RU" w:eastAsia="en-US" w:bidi="ar-SA"/>
      </w:rPr>
    </w:lvl>
    <w:lvl w:ilvl="7" w:tplc="C3FC1788">
      <w:numFmt w:val="bullet"/>
      <w:lvlText w:val="•"/>
      <w:lvlJc w:val="left"/>
      <w:pPr>
        <w:ind w:left="8084" w:hanging="540"/>
      </w:pPr>
      <w:rPr>
        <w:rFonts w:hint="default"/>
        <w:lang w:val="ru-RU" w:eastAsia="en-US" w:bidi="ar-SA"/>
      </w:rPr>
    </w:lvl>
    <w:lvl w:ilvl="8" w:tplc="06F43ABA">
      <w:numFmt w:val="bullet"/>
      <w:lvlText w:val="•"/>
      <w:lvlJc w:val="left"/>
      <w:pPr>
        <w:ind w:left="9025" w:hanging="540"/>
      </w:pPr>
      <w:rPr>
        <w:rFonts w:hint="default"/>
        <w:lang w:val="ru-RU" w:eastAsia="en-US" w:bidi="ar-SA"/>
      </w:rPr>
    </w:lvl>
  </w:abstractNum>
  <w:abstractNum w:abstractNumId="2" w15:restartNumberingAfterBreak="0">
    <w:nsid w:val="03323BB7"/>
    <w:multiLevelType w:val="hybridMultilevel"/>
    <w:tmpl w:val="24040D7A"/>
    <w:lvl w:ilvl="0" w:tplc="49580948">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B9CBEBE">
      <w:numFmt w:val="bullet"/>
      <w:lvlText w:val="•"/>
      <w:lvlJc w:val="left"/>
      <w:pPr>
        <w:ind w:left="1954" w:hanging="708"/>
      </w:pPr>
      <w:rPr>
        <w:rFonts w:hint="default"/>
        <w:lang w:val="ru-RU" w:eastAsia="en-US" w:bidi="ar-SA"/>
      </w:rPr>
    </w:lvl>
    <w:lvl w:ilvl="2" w:tplc="F348D0D4">
      <w:numFmt w:val="bullet"/>
      <w:lvlText w:val="•"/>
      <w:lvlJc w:val="left"/>
      <w:pPr>
        <w:ind w:left="2949" w:hanging="708"/>
      </w:pPr>
      <w:rPr>
        <w:rFonts w:hint="default"/>
        <w:lang w:val="ru-RU" w:eastAsia="en-US" w:bidi="ar-SA"/>
      </w:rPr>
    </w:lvl>
    <w:lvl w:ilvl="3" w:tplc="D7C89394">
      <w:numFmt w:val="bullet"/>
      <w:lvlText w:val="•"/>
      <w:lvlJc w:val="left"/>
      <w:pPr>
        <w:ind w:left="3943" w:hanging="708"/>
      </w:pPr>
      <w:rPr>
        <w:rFonts w:hint="default"/>
        <w:lang w:val="ru-RU" w:eastAsia="en-US" w:bidi="ar-SA"/>
      </w:rPr>
    </w:lvl>
    <w:lvl w:ilvl="4" w:tplc="052E384A">
      <w:numFmt w:val="bullet"/>
      <w:lvlText w:val="•"/>
      <w:lvlJc w:val="left"/>
      <w:pPr>
        <w:ind w:left="4938" w:hanging="708"/>
      </w:pPr>
      <w:rPr>
        <w:rFonts w:hint="default"/>
        <w:lang w:val="ru-RU" w:eastAsia="en-US" w:bidi="ar-SA"/>
      </w:rPr>
    </w:lvl>
    <w:lvl w:ilvl="5" w:tplc="D034DD82">
      <w:numFmt w:val="bullet"/>
      <w:lvlText w:val="•"/>
      <w:lvlJc w:val="left"/>
      <w:pPr>
        <w:ind w:left="5933" w:hanging="708"/>
      </w:pPr>
      <w:rPr>
        <w:rFonts w:hint="default"/>
        <w:lang w:val="ru-RU" w:eastAsia="en-US" w:bidi="ar-SA"/>
      </w:rPr>
    </w:lvl>
    <w:lvl w:ilvl="6" w:tplc="48FC6A2A">
      <w:numFmt w:val="bullet"/>
      <w:lvlText w:val="•"/>
      <w:lvlJc w:val="left"/>
      <w:pPr>
        <w:ind w:left="6927" w:hanging="708"/>
      </w:pPr>
      <w:rPr>
        <w:rFonts w:hint="default"/>
        <w:lang w:val="ru-RU" w:eastAsia="en-US" w:bidi="ar-SA"/>
      </w:rPr>
    </w:lvl>
    <w:lvl w:ilvl="7" w:tplc="3FAE57D6">
      <w:numFmt w:val="bullet"/>
      <w:lvlText w:val="•"/>
      <w:lvlJc w:val="left"/>
      <w:pPr>
        <w:ind w:left="7922" w:hanging="708"/>
      </w:pPr>
      <w:rPr>
        <w:rFonts w:hint="default"/>
        <w:lang w:val="ru-RU" w:eastAsia="en-US" w:bidi="ar-SA"/>
      </w:rPr>
    </w:lvl>
    <w:lvl w:ilvl="8" w:tplc="23F83430">
      <w:numFmt w:val="bullet"/>
      <w:lvlText w:val="•"/>
      <w:lvlJc w:val="left"/>
      <w:pPr>
        <w:ind w:left="8917" w:hanging="708"/>
      </w:pPr>
      <w:rPr>
        <w:rFonts w:hint="default"/>
        <w:lang w:val="ru-RU" w:eastAsia="en-US" w:bidi="ar-SA"/>
      </w:rPr>
    </w:lvl>
  </w:abstractNum>
  <w:abstractNum w:abstractNumId="3" w15:restartNumberingAfterBreak="0">
    <w:nsid w:val="09B7705E"/>
    <w:multiLevelType w:val="hybridMultilevel"/>
    <w:tmpl w:val="349CBEDC"/>
    <w:lvl w:ilvl="0" w:tplc="8132BD92">
      <w:start w:val="1"/>
      <w:numFmt w:val="decimal"/>
      <w:lvlText w:val="%1."/>
      <w:lvlJc w:val="left"/>
      <w:pPr>
        <w:ind w:left="1739" w:hanging="778"/>
      </w:pPr>
      <w:rPr>
        <w:rFonts w:ascii="Times New Roman" w:eastAsia="Times New Roman" w:hAnsi="Times New Roman" w:cs="Times New Roman" w:hint="default"/>
        <w:b w:val="0"/>
        <w:bCs w:val="0"/>
        <w:i w:val="0"/>
        <w:iCs w:val="0"/>
        <w:spacing w:val="0"/>
        <w:w w:val="100"/>
        <w:sz w:val="28"/>
        <w:szCs w:val="28"/>
        <w:lang w:val="ru-RU" w:eastAsia="en-US" w:bidi="ar-SA"/>
      </w:rPr>
    </w:lvl>
    <w:lvl w:ilvl="1" w:tplc="3B9A1656">
      <w:numFmt w:val="bullet"/>
      <w:lvlText w:val="•"/>
      <w:lvlJc w:val="left"/>
      <w:pPr>
        <w:ind w:left="2656" w:hanging="778"/>
      </w:pPr>
      <w:rPr>
        <w:rFonts w:hint="default"/>
        <w:lang w:val="ru-RU" w:eastAsia="en-US" w:bidi="ar-SA"/>
      </w:rPr>
    </w:lvl>
    <w:lvl w:ilvl="2" w:tplc="4FC0D3F8">
      <w:numFmt w:val="bullet"/>
      <w:lvlText w:val="•"/>
      <w:lvlJc w:val="left"/>
      <w:pPr>
        <w:ind w:left="3573" w:hanging="778"/>
      </w:pPr>
      <w:rPr>
        <w:rFonts w:hint="default"/>
        <w:lang w:val="ru-RU" w:eastAsia="en-US" w:bidi="ar-SA"/>
      </w:rPr>
    </w:lvl>
    <w:lvl w:ilvl="3" w:tplc="515A58A2">
      <w:numFmt w:val="bullet"/>
      <w:lvlText w:val="•"/>
      <w:lvlJc w:val="left"/>
      <w:pPr>
        <w:ind w:left="4489" w:hanging="778"/>
      </w:pPr>
      <w:rPr>
        <w:rFonts w:hint="default"/>
        <w:lang w:val="ru-RU" w:eastAsia="en-US" w:bidi="ar-SA"/>
      </w:rPr>
    </w:lvl>
    <w:lvl w:ilvl="4" w:tplc="B33808B8">
      <w:numFmt w:val="bullet"/>
      <w:lvlText w:val="•"/>
      <w:lvlJc w:val="left"/>
      <w:pPr>
        <w:ind w:left="5406" w:hanging="778"/>
      </w:pPr>
      <w:rPr>
        <w:rFonts w:hint="default"/>
        <w:lang w:val="ru-RU" w:eastAsia="en-US" w:bidi="ar-SA"/>
      </w:rPr>
    </w:lvl>
    <w:lvl w:ilvl="5" w:tplc="D5EA0F9A">
      <w:numFmt w:val="bullet"/>
      <w:lvlText w:val="•"/>
      <w:lvlJc w:val="left"/>
      <w:pPr>
        <w:ind w:left="6323" w:hanging="778"/>
      </w:pPr>
      <w:rPr>
        <w:rFonts w:hint="default"/>
        <w:lang w:val="ru-RU" w:eastAsia="en-US" w:bidi="ar-SA"/>
      </w:rPr>
    </w:lvl>
    <w:lvl w:ilvl="6" w:tplc="09C0842E">
      <w:numFmt w:val="bullet"/>
      <w:lvlText w:val="•"/>
      <w:lvlJc w:val="left"/>
      <w:pPr>
        <w:ind w:left="7239" w:hanging="778"/>
      </w:pPr>
      <w:rPr>
        <w:rFonts w:hint="default"/>
        <w:lang w:val="ru-RU" w:eastAsia="en-US" w:bidi="ar-SA"/>
      </w:rPr>
    </w:lvl>
    <w:lvl w:ilvl="7" w:tplc="5D8ADA6E">
      <w:numFmt w:val="bullet"/>
      <w:lvlText w:val="•"/>
      <w:lvlJc w:val="left"/>
      <w:pPr>
        <w:ind w:left="8156" w:hanging="778"/>
      </w:pPr>
      <w:rPr>
        <w:rFonts w:hint="default"/>
        <w:lang w:val="ru-RU" w:eastAsia="en-US" w:bidi="ar-SA"/>
      </w:rPr>
    </w:lvl>
    <w:lvl w:ilvl="8" w:tplc="434ADAA8">
      <w:numFmt w:val="bullet"/>
      <w:lvlText w:val="•"/>
      <w:lvlJc w:val="left"/>
      <w:pPr>
        <w:ind w:left="9073" w:hanging="778"/>
      </w:pPr>
      <w:rPr>
        <w:rFonts w:hint="default"/>
        <w:lang w:val="ru-RU" w:eastAsia="en-US" w:bidi="ar-SA"/>
      </w:rPr>
    </w:lvl>
  </w:abstractNum>
  <w:abstractNum w:abstractNumId="4" w15:restartNumberingAfterBreak="0">
    <w:nsid w:val="0A1B6A54"/>
    <w:multiLevelType w:val="hybridMultilevel"/>
    <w:tmpl w:val="D984399C"/>
    <w:lvl w:ilvl="0" w:tplc="85F4410E">
      <w:start w:val="1"/>
      <w:numFmt w:val="decimal"/>
      <w:lvlText w:val="%1."/>
      <w:lvlJc w:val="left"/>
      <w:pPr>
        <w:ind w:left="13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219CB80A">
      <w:numFmt w:val="bullet"/>
      <w:lvlText w:val="•"/>
      <w:lvlJc w:val="left"/>
      <w:pPr>
        <w:ind w:left="2278" w:hanging="360"/>
      </w:pPr>
      <w:rPr>
        <w:rFonts w:hint="default"/>
        <w:lang w:val="ru-RU" w:eastAsia="en-US" w:bidi="ar-SA"/>
      </w:rPr>
    </w:lvl>
    <w:lvl w:ilvl="2" w:tplc="0F767E46">
      <w:numFmt w:val="bullet"/>
      <w:lvlText w:val="•"/>
      <w:lvlJc w:val="left"/>
      <w:pPr>
        <w:ind w:left="3237" w:hanging="360"/>
      </w:pPr>
      <w:rPr>
        <w:rFonts w:hint="default"/>
        <w:lang w:val="ru-RU" w:eastAsia="en-US" w:bidi="ar-SA"/>
      </w:rPr>
    </w:lvl>
    <w:lvl w:ilvl="3" w:tplc="A7785B3A">
      <w:numFmt w:val="bullet"/>
      <w:lvlText w:val="•"/>
      <w:lvlJc w:val="left"/>
      <w:pPr>
        <w:ind w:left="4195" w:hanging="360"/>
      </w:pPr>
      <w:rPr>
        <w:rFonts w:hint="default"/>
        <w:lang w:val="ru-RU" w:eastAsia="en-US" w:bidi="ar-SA"/>
      </w:rPr>
    </w:lvl>
    <w:lvl w:ilvl="4" w:tplc="291C7CFA">
      <w:numFmt w:val="bullet"/>
      <w:lvlText w:val="•"/>
      <w:lvlJc w:val="left"/>
      <w:pPr>
        <w:ind w:left="5154" w:hanging="360"/>
      </w:pPr>
      <w:rPr>
        <w:rFonts w:hint="default"/>
        <w:lang w:val="ru-RU" w:eastAsia="en-US" w:bidi="ar-SA"/>
      </w:rPr>
    </w:lvl>
    <w:lvl w:ilvl="5" w:tplc="E320077E">
      <w:numFmt w:val="bullet"/>
      <w:lvlText w:val="•"/>
      <w:lvlJc w:val="left"/>
      <w:pPr>
        <w:ind w:left="6113" w:hanging="360"/>
      </w:pPr>
      <w:rPr>
        <w:rFonts w:hint="default"/>
        <w:lang w:val="ru-RU" w:eastAsia="en-US" w:bidi="ar-SA"/>
      </w:rPr>
    </w:lvl>
    <w:lvl w:ilvl="6" w:tplc="E22079D2">
      <w:numFmt w:val="bullet"/>
      <w:lvlText w:val="•"/>
      <w:lvlJc w:val="left"/>
      <w:pPr>
        <w:ind w:left="7071" w:hanging="360"/>
      </w:pPr>
      <w:rPr>
        <w:rFonts w:hint="default"/>
        <w:lang w:val="ru-RU" w:eastAsia="en-US" w:bidi="ar-SA"/>
      </w:rPr>
    </w:lvl>
    <w:lvl w:ilvl="7" w:tplc="E3AE05B6">
      <w:numFmt w:val="bullet"/>
      <w:lvlText w:val="•"/>
      <w:lvlJc w:val="left"/>
      <w:pPr>
        <w:ind w:left="8030" w:hanging="360"/>
      </w:pPr>
      <w:rPr>
        <w:rFonts w:hint="default"/>
        <w:lang w:val="ru-RU" w:eastAsia="en-US" w:bidi="ar-SA"/>
      </w:rPr>
    </w:lvl>
    <w:lvl w:ilvl="8" w:tplc="6702456C">
      <w:numFmt w:val="bullet"/>
      <w:lvlText w:val="•"/>
      <w:lvlJc w:val="left"/>
      <w:pPr>
        <w:ind w:left="8989" w:hanging="360"/>
      </w:pPr>
      <w:rPr>
        <w:rFonts w:hint="default"/>
        <w:lang w:val="ru-RU" w:eastAsia="en-US" w:bidi="ar-SA"/>
      </w:rPr>
    </w:lvl>
  </w:abstractNum>
  <w:abstractNum w:abstractNumId="5" w15:restartNumberingAfterBreak="0">
    <w:nsid w:val="11B345E4"/>
    <w:multiLevelType w:val="hybridMultilevel"/>
    <w:tmpl w:val="EB268E16"/>
    <w:lvl w:ilvl="0" w:tplc="9716947C">
      <w:start w:val="5"/>
      <w:numFmt w:val="decimal"/>
      <w:lvlText w:val="%1."/>
      <w:lvlJc w:val="left"/>
      <w:pPr>
        <w:ind w:left="1322" w:hanging="334"/>
        <w:jc w:val="right"/>
      </w:pPr>
      <w:rPr>
        <w:rFonts w:ascii="Times New Roman" w:eastAsia="Times New Roman" w:hAnsi="Times New Roman" w:cs="Times New Roman" w:hint="default"/>
        <w:b w:val="0"/>
        <w:bCs w:val="0"/>
        <w:i w:val="0"/>
        <w:iCs w:val="0"/>
        <w:w w:val="100"/>
        <w:sz w:val="28"/>
        <w:szCs w:val="28"/>
        <w:lang w:val="ru-RU" w:eastAsia="en-US" w:bidi="ar-SA"/>
      </w:rPr>
    </w:lvl>
    <w:lvl w:ilvl="1" w:tplc="F2A09288">
      <w:numFmt w:val="bullet"/>
      <w:lvlText w:val="•"/>
      <w:lvlJc w:val="left"/>
      <w:pPr>
        <w:ind w:left="2278" w:hanging="334"/>
      </w:pPr>
      <w:rPr>
        <w:rFonts w:hint="default"/>
        <w:lang w:val="ru-RU" w:eastAsia="en-US" w:bidi="ar-SA"/>
      </w:rPr>
    </w:lvl>
    <w:lvl w:ilvl="2" w:tplc="E916A5C0">
      <w:numFmt w:val="bullet"/>
      <w:lvlText w:val="•"/>
      <w:lvlJc w:val="left"/>
      <w:pPr>
        <w:ind w:left="3237" w:hanging="334"/>
      </w:pPr>
      <w:rPr>
        <w:rFonts w:hint="default"/>
        <w:lang w:val="ru-RU" w:eastAsia="en-US" w:bidi="ar-SA"/>
      </w:rPr>
    </w:lvl>
    <w:lvl w:ilvl="3" w:tplc="35509C2E">
      <w:numFmt w:val="bullet"/>
      <w:lvlText w:val="•"/>
      <w:lvlJc w:val="left"/>
      <w:pPr>
        <w:ind w:left="4195" w:hanging="334"/>
      </w:pPr>
      <w:rPr>
        <w:rFonts w:hint="default"/>
        <w:lang w:val="ru-RU" w:eastAsia="en-US" w:bidi="ar-SA"/>
      </w:rPr>
    </w:lvl>
    <w:lvl w:ilvl="4" w:tplc="4206365C">
      <w:numFmt w:val="bullet"/>
      <w:lvlText w:val="•"/>
      <w:lvlJc w:val="left"/>
      <w:pPr>
        <w:ind w:left="5154" w:hanging="334"/>
      </w:pPr>
      <w:rPr>
        <w:rFonts w:hint="default"/>
        <w:lang w:val="ru-RU" w:eastAsia="en-US" w:bidi="ar-SA"/>
      </w:rPr>
    </w:lvl>
    <w:lvl w:ilvl="5" w:tplc="C1800738">
      <w:numFmt w:val="bullet"/>
      <w:lvlText w:val="•"/>
      <w:lvlJc w:val="left"/>
      <w:pPr>
        <w:ind w:left="6113" w:hanging="334"/>
      </w:pPr>
      <w:rPr>
        <w:rFonts w:hint="default"/>
        <w:lang w:val="ru-RU" w:eastAsia="en-US" w:bidi="ar-SA"/>
      </w:rPr>
    </w:lvl>
    <w:lvl w:ilvl="6" w:tplc="440611A6">
      <w:numFmt w:val="bullet"/>
      <w:lvlText w:val="•"/>
      <w:lvlJc w:val="left"/>
      <w:pPr>
        <w:ind w:left="7071" w:hanging="334"/>
      </w:pPr>
      <w:rPr>
        <w:rFonts w:hint="default"/>
        <w:lang w:val="ru-RU" w:eastAsia="en-US" w:bidi="ar-SA"/>
      </w:rPr>
    </w:lvl>
    <w:lvl w:ilvl="7" w:tplc="5E00A7CC">
      <w:numFmt w:val="bullet"/>
      <w:lvlText w:val="•"/>
      <w:lvlJc w:val="left"/>
      <w:pPr>
        <w:ind w:left="8030" w:hanging="334"/>
      </w:pPr>
      <w:rPr>
        <w:rFonts w:hint="default"/>
        <w:lang w:val="ru-RU" w:eastAsia="en-US" w:bidi="ar-SA"/>
      </w:rPr>
    </w:lvl>
    <w:lvl w:ilvl="8" w:tplc="C94635D2">
      <w:numFmt w:val="bullet"/>
      <w:lvlText w:val="•"/>
      <w:lvlJc w:val="left"/>
      <w:pPr>
        <w:ind w:left="8989" w:hanging="334"/>
      </w:pPr>
      <w:rPr>
        <w:rFonts w:hint="default"/>
        <w:lang w:val="ru-RU" w:eastAsia="en-US" w:bidi="ar-SA"/>
      </w:rPr>
    </w:lvl>
  </w:abstractNum>
  <w:abstractNum w:abstractNumId="6" w15:restartNumberingAfterBreak="0">
    <w:nsid w:val="14E24ED8"/>
    <w:multiLevelType w:val="hybridMultilevel"/>
    <w:tmpl w:val="01E87C48"/>
    <w:lvl w:ilvl="0" w:tplc="3760C53A">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B420B950">
      <w:numFmt w:val="bullet"/>
      <w:lvlText w:val="•"/>
      <w:lvlJc w:val="left"/>
      <w:pPr>
        <w:ind w:left="2602" w:hanging="708"/>
      </w:pPr>
      <w:rPr>
        <w:rFonts w:hint="default"/>
        <w:lang w:val="ru-RU" w:eastAsia="en-US" w:bidi="ar-SA"/>
      </w:rPr>
    </w:lvl>
    <w:lvl w:ilvl="2" w:tplc="E08E6274">
      <w:numFmt w:val="bullet"/>
      <w:lvlText w:val="•"/>
      <w:lvlJc w:val="left"/>
      <w:pPr>
        <w:ind w:left="3525" w:hanging="708"/>
      </w:pPr>
      <w:rPr>
        <w:rFonts w:hint="default"/>
        <w:lang w:val="ru-RU" w:eastAsia="en-US" w:bidi="ar-SA"/>
      </w:rPr>
    </w:lvl>
    <w:lvl w:ilvl="3" w:tplc="7850EF66">
      <w:numFmt w:val="bullet"/>
      <w:lvlText w:val="•"/>
      <w:lvlJc w:val="left"/>
      <w:pPr>
        <w:ind w:left="4447" w:hanging="708"/>
      </w:pPr>
      <w:rPr>
        <w:rFonts w:hint="default"/>
        <w:lang w:val="ru-RU" w:eastAsia="en-US" w:bidi="ar-SA"/>
      </w:rPr>
    </w:lvl>
    <w:lvl w:ilvl="4" w:tplc="DFBE1C7E">
      <w:numFmt w:val="bullet"/>
      <w:lvlText w:val="•"/>
      <w:lvlJc w:val="left"/>
      <w:pPr>
        <w:ind w:left="5370" w:hanging="708"/>
      </w:pPr>
      <w:rPr>
        <w:rFonts w:hint="default"/>
        <w:lang w:val="ru-RU" w:eastAsia="en-US" w:bidi="ar-SA"/>
      </w:rPr>
    </w:lvl>
    <w:lvl w:ilvl="5" w:tplc="579C5796">
      <w:numFmt w:val="bullet"/>
      <w:lvlText w:val="•"/>
      <w:lvlJc w:val="left"/>
      <w:pPr>
        <w:ind w:left="6293" w:hanging="708"/>
      </w:pPr>
      <w:rPr>
        <w:rFonts w:hint="default"/>
        <w:lang w:val="ru-RU" w:eastAsia="en-US" w:bidi="ar-SA"/>
      </w:rPr>
    </w:lvl>
    <w:lvl w:ilvl="6" w:tplc="A3AA1BBE">
      <w:numFmt w:val="bullet"/>
      <w:lvlText w:val="•"/>
      <w:lvlJc w:val="left"/>
      <w:pPr>
        <w:ind w:left="7215" w:hanging="708"/>
      </w:pPr>
      <w:rPr>
        <w:rFonts w:hint="default"/>
        <w:lang w:val="ru-RU" w:eastAsia="en-US" w:bidi="ar-SA"/>
      </w:rPr>
    </w:lvl>
    <w:lvl w:ilvl="7" w:tplc="93722546">
      <w:numFmt w:val="bullet"/>
      <w:lvlText w:val="•"/>
      <w:lvlJc w:val="left"/>
      <w:pPr>
        <w:ind w:left="8138" w:hanging="708"/>
      </w:pPr>
      <w:rPr>
        <w:rFonts w:hint="default"/>
        <w:lang w:val="ru-RU" w:eastAsia="en-US" w:bidi="ar-SA"/>
      </w:rPr>
    </w:lvl>
    <w:lvl w:ilvl="8" w:tplc="4DF65254">
      <w:numFmt w:val="bullet"/>
      <w:lvlText w:val="•"/>
      <w:lvlJc w:val="left"/>
      <w:pPr>
        <w:ind w:left="9061" w:hanging="708"/>
      </w:pPr>
      <w:rPr>
        <w:rFonts w:hint="default"/>
        <w:lang w:val="ru-RU" w:eastAsia="en-US" w:bidi="ar-SA"/>
      </w:rPr>
    </w:lvl>
  </w:abstractNum>
  <w:abstractNum w:abstractNumId="7" w15:restartNumberingAfterBreak="0">
    <w:nsid w:val="15CB453C"/>
    <w:multiLevelType w:val="hybridMultilevel"/>
    <w:tmpl w:val="B46CFFE4"/>
    <w:lvl w:ilvl="0" w:tplc="6A8AA3EE">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77AA38CC">
      <w:numFmt w:val="bullet"/>
      <w:lvlText w:val="•"/>
      <w:lvlJc w:val="left"/>
      <w:pPr>
        <w:ind w:left="2602" w:hanging="708"/>
      </w:pPr>
      <w:rPr>
        <w:rFonts w:hint="default"/>
        <w:lang w:val="ru-RU" w:eastAsia="en-US" w:bidi="ar-SA"/>
      </w:rPr>
    </w:lvl>
    <w:lvl w:ilvl="2" w:tplc="5AFC0C6A">
      <w:numFmt w:val="bullet"/>
      <w:lvlText w:val="•"/>
      <w:lvlJc w:val="left"/>
      <w:pPr>
        <w:ind w:left="3525" w:hanging="708"/>
      </w:pPr>
      <w:rPr>
        <w:rFonts w:hint="default"/>
        <w:lang w:val="ru-RU" w:eastAsia="en-US" w:bidi="ar-SA"/>
      </w:rPr>
    </w:lvl>
    <w:lvl w:ilvl="3" w:tplc="B9848A1A">
      <w:numFmt w:val="bullet"/>
      <w:lvlText w:val="•"/>
      <w:lvlJc w:val="left"/>
      <w:pPr>
        <w:ind w:left="4447" w:hanging="708"/>
      </w:pPr>
      <w:rPr>
        <w:rFonts w:hint="default"/>
        <w:lang w:val="ru-RU" w:eastAsia="en-US" w:bidi="ar-SA"/>
      </w:rPr>
    </w:lvl>
    <w:lvl w:ilvl="4" w:tplc="9D8226D4">
      <w:numFmt w:val="bullet"/>
      <w:lvlText w:val="•"/>
      <w:lvlJc w:val="left"/>
      <w:pPr>
        <w:ind w:left="5370" w:hanging="708"/>
      </w:pPr>
      <w:rPr>
        <w:rFonts w:hint="default"/>
        <w:lang w:val="ru-RU" w:eastAsia="en-US" w:bidi="ar-SA"/>
      </w:rPr>
    </w:lvl>
    <w:lvl w:ilvl="5" w:tplc="E78A2036">
      <w:numFmt w:val="bullet"/>
      <w:lvlText w:val="•"/>
      <w:lvlJc w:val="left"/>
      <w:pPr>
        <w:ind w:left="6293" w:hanging="708"/>
      </w:pPr>
      <w:rPr>
        <w:rFonts w:hint="default"/>
        <w:lang w:val="ru-RU" w:eastAsia="en-US" w:bidi="ar-SA"/>
      </w:rPr>
    </w:lvl>
    <w:lvl w:ilvl="6" w:tplc="F87C772A">
      <w:numFmt w:val="bullet"/>
      <w:lvlText w:val="•"/>
      <w:lvlJc w:val="left"/>
      <w:pPr>
        <w:ind w:left="7215" w:hanging="708"/>
      </w:pPr>
      <w:rPr>
        <w:rFonts w:hint="default"/>
        <w:lang w:val="ru-RU" w:eastAsia="en-US" w:bidi="ar-SA"/>
      </w:rPr>
    </w:lvl>
    <w:lvl w:ilvl="7" w:tplc="FE742E5C">
      <w:numFmt w:val="bullet"/>
      <w:lvlText w:val="•"/>
      <w:lvlJc w:val="left"/>
      <w:pPr>
        <w:ind w:left="8138" w:hanging="708"/>
      </w:pPr>
      <w:rPr>
        <w:rFonts w:hint="default"/>
        <w:lang w:val="ru-RU" w:eastAsia="en-US" w:bidi="ar-SA"/>
      </w:rPr>
    </w:lvl>
    <w:lvl w:ilvl="8" w:tplc="D3748AAA">
      <w:numFmt w:val="bullet"/>
      <w:lvlText w:val="•"/>
      <w:lvlJc w:val="left"/>
      <w:pPr>
        <w:ind w:left="9061" w:hanging="708"/>
      </w:pPr>
      <w:rPr>
        <w:rFonts w:hint="default"/>
        <w:lang w:val="ru-RU" w:eastAsia="en-US" w:bidi="ar-SA"/>
      </w:rPr>
    </w:lvl>
  </w:abstractNum>
  <w:abstractNum w:abstractNumId="8" w15:restartNumberingAfterBreak="0">
    <w:nsid w:val="165453A7"/>
    <w:multiLevelType w:val="hybridMultilevel"/>
    <w:tmpl w:val="EBEC4F7A"/>
    <w:lvl w:ilvl="0" w:tplc="5BB2397E">
      <w:numFmt w:val="bullet"/>
      <w:lvlText w:val=""/>
      <w:lvlJc w:val="left"/>
      <w:pPr>
        <w:ind w:left="962" w:hanging="708"/>
      </w:pPr>
      <w:rPr>
        <w:rFonts w:ascii="Symbol" w:eastAsia="Symbol" w:hAnsi="Symbol" w:cs="Symbol" w:hint="default"/>
        <w:b w:val="0"/>
        <w:bCs w:val="0"/>
        <w:i w:val="0"/>
        <w:iCs w:val="0"/>
        <w:w w:val="100"/>
        <w:sz w:val="28"/>
        <w:szCs w:val="28"/>
        <w:lang w:val="ru-RU" w:eastAsia="en-US" w:bidi="ar-SA"/>
      </w:rPr>
    </w:lvl>
    <w:lvl w:ilvl="1" w:tplc="FDDC9F06">
      <w:numFmt w:val="bullet"/>
      <w:lvlText w:val="•"/>
      <w:lvlJc w:val="left"/>
      <w:pPr>
        <w:ind w:left="1954" w:hanging="708"/>
      </w:pPr>
      <w:rPr>
        <w:rFonts w:hint="default"/>
        <w:lang w:val="ru-RU" w:eastAsia="en-US" w:bidi="ar-SA"/>
      </w:rPr>
    </w:lvl>
    <w:lvl w:ilvl="2" w:tplc="43FECB14">
      <w:numFmt w:val="bullet"/>
      <w:lvlText w:val="•"/>
      <w:lvlJc w:val="left"/>
      <w:pPr>
        <w:ind w:left="2949" w:hanging="708"/>
      </w:pPr>
      <w:rPr>
        <w:rFonts w:hint="default"/>
        <w:lang w:val="ru-RU" w:eastAsia="en-US" w:bidi="ar-SA"/>
      </w:rPr>
    </w:lvl>
    <w:lvl w:ilvl="3" w:tplc="567E7900">
      <w:numFmt w:val="bullet"/>
      <w:lvlText w:val="•"/>
      <w:lvlJc w:val="left"/>
      <w:pPr>
        <w:ind w:left="3943" w:hanging="708"/>
      </w:pPr>
      <w:rPr>
        <w:rFonts w:hint="default"/>
        <w:lang w:val="ru-RU" w:eastAsia="en-US" w:bidi="ar-SA"/>
      </w:rPr>
    </w:lvl>
    <w:lvl w:ilvl="4" w:tplc="56F2D8BC">
      <w:numFmt w:val="bullet"/>
      <w:lvlText w:val="•"/>
      <w:lvlJc w:val="left"/>
      <w:pPr>
        <w:ind w:left="4938" w:hanging="708"/>
      </w:pPr>
      <w:rPr>
        <w:rFonts w:hint="default"/>
        <w:lang w:val="ru-RU" w:eastAsia="en-US" w:bidi="ar-SA"/>
      </w:rPr>
    </w:lvl>
    <w:lvl w:ilvl="5" w:tplc="54746AC6">
      <w:numFmt w:val="bullet"/>
      <w:lvlText w:val="•"/>
      <w:lvlJc w:val="left"/>
      <w:pPr>
        <w:ind w:left="5933" w:hanging="708"/>
      </w:pPr>
      <w:rPr>
        <w:rFonts w:hint="default"/>
        <w:lang w:val="ru-RU" w:eastAsia="en-US" w:bidi="ar-SA"/>
      </w:rPr>
    </w:lvl>
    <w:lvl w:ilvl="6" w:tplc="CD40CFBC">
      <w:numFmt w:val="bullet"/>
      <w:lvlText w:val="•"/>
      <w:lvlJc w:val="left"/>
      <w:pPr>
        <w:ind w:left="6927" w:hanging="708"/>
      </w:pPr>
      <w:rPr>
        <w:rFonts w:hint="default"/>
        <w:lang w:val="ru-RU" w:eastAsia="en-US" w:bidi="ar-SA"/>
      </w:rPr>
    </w:lvl>
    <w:lvl w:ilvl="7" w:tplc="173A93D8">
      <w:numFmt w:val="bullet"/>
      <w:lvlText w:val="•"/>
      <w:lvlJc w:val="left"/>
      <w:pPr>
        <w:ind w:left="7922" w:hanging="708"/>
      </w:pPr>
      <w:rPr>
        <w:rFonts w:hint="default"/>
        <w:lang w:val="ru-RU" w:eastAsia="en-US" w:bidi="ar-SA"/>
      </w:rPr>
    </w:lvl>
    <w:lvl w:ilvl="8" w:tplc="39BE8384">
      <w:numFmt w:val="bullet"/>
      <w:lvlText w:val="•"/>
      <w:lvlJc w:val="left"/>
      <w:pPr>
        <w:ind w:left="8917" w:hanging="708"/>
      </w:pPr>
      <w:rPr>
        <w:rFonts w:hint="default"/>
        <w:lang w:val="ru-RU" w:eastAsia="en-US" w:bidi="ar-SA"/>
      </w:rPr>
    </w:lvl>
  </w:abstractNum>
  <w:abstractNum w:abstractNumId="9" w15:restartNumberingAfterBreak="0">
    <w:nsid w:val="174B535F"/>
    <w:multiLevelType w:val="multilevel"/>
    <w:tmpl w:val="6CEAC270"/>
    <w:lvl w:ilvl="0">
      <w:start w:val="1"/>
      <w:numFmt w:val="decimal"/>
      <w:lvlText w:val="%1."/>
      <w:lvlJc w:val="left"/>
      <w:pPr>
        <w:ind w:left="1242" w:hanging="281"/>
      </w:pPr>
      <w:rPr>
        <w:rFonts w:hint="default"/>
        <w:w w:val="100"/>
        <w:lang w:val="ru-RU" w:eastAsia="en-US" w:bidi="ar-SA"/>
      </w:rPr>
    </w:lvl>
    <w:lvl w:ilvl="1">
      <w:start w:val="1"/>
      <w:numFmt w:val="decimal"/>
      <w:lvlText w:val="%1.%2."/>
      <w:lvlJc w:val="left"/>
      <w:pPr>
        <w:ind w:left="962" w:hanging="708"/>
      </w:pPr>
      <w:rPr>
        <w:rFonts w:hint="default"/>
        <w:w w:val="100"/>
        <w:lang w:val="ru-RU" w:eastAsia="en-US" w:bidi="ar-SA"/>
      </w:rPr>
    </w:lvl>
    <w:lvl w:ilvl="2">
      <w:numFmt w:val="bullet"/>
      <w:lvlText w:val="•"/>
      <w:lvlJc w:val="left"/>
      <w:pPr>
        <w:ind w:left="1460" w:hanging="708"/>
      </w:pPr>
      <w:rPr>
        <w:rFonts w:hint="default"/>
        <w:lang w:val="ru-RU" w:eastAsia="en-US" w:bidi="ar-SA"/>
      </w:rPr>
    </w:lvl>
    <w:lvl w:ilvl="3">
      <w:numFmt w:val="bullet"/>
      <w:lvlText w:val="•"/>
      <w:lvlJc w:val="left"/>
      <w:pPr>
        <w:ind w:left="2640" w:hanging="708"/>
      </w:pPr>
      <w:rPr>
        <w:rFonts w:hint="default"/>
        <w:lang w:val="ru-RU" w:eastAsia="en-US" w:bidi="ar-SA"/>
      </w:rPr>
    </w:lvl>
    <w:lvl w:ilvl="4">
      <w:numFmt w:val="bullet"/>
      <w:lvlText w:val="•"/>
      <w:lvlJc w:val="left"/>
      <w:pPr>
        <w:ind w:left="3821" w:hanging="708"/>
      </w:pPr>
      <w:rPr>
        <w:rFonts w:hint="default"/>
        <w:lang w:val="ru-RU" w:eastAsia="en-US" w:bidi="ar-SA"/>
      </w:rPr>
    </w:lvl>
    <w:lvl w:ilvl="5">
      <w:numFmt w:val="bullet"/>
      <w:lvlText w:val="•"/>
      <w:lvlJc w:val="left"/>
      <w:pPr>
        <w:ind w:left="5002" w:hanging="708"/>
      </w:pPr>
      <w:rPr>
        <w:rFonts w:hint="default"/>
        <w:lang w:val="ru-RU" w:eastAsia="en-US" w:bidi="ar-SA"/>
      </w:rPr>
    </w:lvl>
    <w:lvl w:ilvl="6">
      <w:numFmt w:val="bullet"/>
      <w:lvlText w:val="•"/>
      <w:lvlJc w:val="left"/>
      <w:pPr>
        <w:ind w:left="6183" w:hanging="708"/>
      </w:pPr>
      <w:rPr>
        <w:rFonts w:hint="default"/>
        <w:lang w:val="ru-RU" w:eastAsia="en-US" w:bidi="ar-SA"/>
      </w:rPr>
    </w:lvl>
    <w:lvl w:ilvl="7">
      <w:numFmt w:val="bullet"/>
      <w:lvlText w:val="•"/>
      <w:lvlJc w:val="left"/>
      <w:pPr>
        <w:ind w:left="7364" w:hanging="708"/>
      </w:pPr>
      <w:rPr>
        <w:rFonts w:hint="default"/>
        <w:lang w:val="ru-RU" w:eastAsia="en-US" w:bidi="ar-SA"/>
      </w:rPr>
    </w:lvl>
    <w:lvl w:ilvl="8">
      <w:numFmt w:val="bullet"/>
      <w:lvlText w:val="•"/>
      <w:lvlJc w:val="left"/>
      <w:pPr>
        <w:ind w:left="8544" w:hanging="708"/>
      </w:pPr>
      <w:rPr>
        <w:rFonts w:hint="default"/>
        <w:lang w:val="ru-RU" w:eastAsia="en-US" w:bidi="ar-SA"/>
      </w:rPr>
    </w:lvl>
  </w:abstractNum>
  <w:abstractNum w:abstractNumId="10" w15:restartNumberingAfterBreak="0">
    <w:nsid w:val="1C9D5F44"/>
    <w:multiLevelType w:val="hybridMultilevel"/>
    <w:tmpl w:val="043A62F2"/>
    <w:lvl w:ilvl="0" w:tplc="1E14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E36D33"/>
    <w:multiLevelType w:val="hybridMultilevel"/>
    <w:tmpl w:val="2E7A5360"/>
    <w:lvl w:ilvl="0" w:tplc="E47CF738">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32E64D6">
      <w:numFmt w:val="bullet"/>
      <w:lvlText w:val="•"/>
      <w:lvlJc w:val="left"/>
      <w:pPr>
        <w:ind w:left="2602" w:hanging="708"/>
      </w:pPr>
      <w:rPr>
        <w:rFonts w:hint="default"/>
        <w:lang w:val="ru-RU" w:eastAsia="en-US" w:bidi="ar-SA"/>
      </w:rPr>
    </w:lvl>
    <w:lvl w:ilvl="2" w:tplc="D130A7AE">
      <w:numFmt w:val="bullet"/>
      <w:lvlText w:val="•"/>
      <w:lvlJc w:val="left"/>
      <w:pPr>
        <w:ind w:left="3525" w:hanging="708"/>
      </w:pPr>
      <w:rPr>
        <w:rFonts w:hint="default"/>
        <w:lang w:val="ru-RU" w:eastAsia="en-US" w:bidi="ar-SA"/>
      </w:rPr>
    </w:lvl>
    <w:lvl w:ilvl="3" w:tplc="2F809D20">
      <w:numFmt w:val="bullet"/>
      <w:lvlText w:val="•"/>
      <w:lvlJc w:val="left"/>
      <w:pPr>
        <w:ind w:left="4447" w:hanging="708"/>
      </w:pPr>
      <w:rPr>
        <w:rFonts w:hint="default"/>
        <w:lang w:val="ru-RU" w:eastAsia="en-US" w:bidi="ar-SA"/>
      </w:rPr>
    </w:lvl>
    <w:lvl w:ilvl="4" w:tplc="7E0ACD4C">
      <w:numFmt w:val="bullet"/>
      <w:lvlText w:val="•"/>
      <w:lvlJc w:val="left"/>
      <w:pPr>
        <w:ind w:left="5370" w:hanging="708"/>
      </w:pPr>
      <w:rPr>
        <w:rFonts w:hint="default"/>
        <w:lang w:val="ru-RU" w:eastAsia="en-US" w:bidi="ar-SA"/>
      </w:rPr>
    </w:lvl>
    <w:lvl w:ilvl="5" w:tplc="960E1B36">
      <w:numFmt w:val="bullet"/>
      <w:lvlText w:val="•"/>
      <w:lvlJc w:val="left"/>
      <w:pPr>
        <w:ind w:left="6293" w:hanging="708"/>
      </w:pPr>
      <w:rPr>
        <w:rFonts w:hint="default"/>
        <w:lang w:val="ru-RU" w:eastAsia="en-US" w:bidi="ar-SA"/>
      </w:rPr>
    </w:lvl>
    <w:lvl w:ilvl="6" w:tplc="5A0AC52E">
      <w:numFmt w:val="bullet"/>
      <w:lvlText w:val="•"/>
      <w:lvlJc w:val="left"/>
      <w:pPr>
        <w:ind w:left="7215" w:hanging="708"/>
      </w:pPr>
      <w:rPr>
        <w:rFonts w:hint="default"/>
        <w:lang w:val="ru-RU" w:eastAsia="en-US" w:bidi="ar-SA"/>
      </w:rPr>
    </w:lvl>
    <w:lvl w:ilvl="7" w:tplc="0F6C2472">
      <w:numFmt w:val="bullet"/>
      <w:lvlText w:val="•"/>
      <w:lvlJc w:val="left"/>
      <w:pPr>
        <w:ind w:left="8138" w:hanging="708"/>
      </w:pPr>
      <w:rPr>
        <w:rFonts w:hint="default"/>
        <w:lang w:val="ru-RU" w:eastAsia="en-US" w:bidi="ar-SA"/>
      </w:rPr>
    </w:lvl>
    <w:lvl w:ilvl="8" w:tplc="793EE014">
      <w:numFmt w:val="bullet"/>
      <w:lvlText w:val="•"/>
      <w:lvlJc w:val="left"/>
      <w:pPr>
        <w:ind w:left="9061" w:hanging="708"/>
      </w:pPr>
      <w:rPr>
        <w:rFonts w:hint="default"/>
        <w:lang w:val="ru-RU" w:eastAsia="en-US" w:bidi="ar-SA"/>
      </w:rPr>
    </w:lvl>
  </w:abstractNum>
  <w:abstractNum w:abstractNumId="12" w15:restartNumberingAfterBreak="0">
    <w:nsid w:val="22B23822"/>
    <w:multiLevelType w:val="hybridMultilevel"/>
    <w:tmpl w:val="7B304F80"/>
    <w:lvl w:ilvl="0" w:tplc="65AAC0BE">
      <w:numFmt w:val="bullet"/>
      <w:lvlText w:val="-"/>
      <w:lvlJc w:val="left"/>
      <w:pPr>
        <w:ind w:left="962" w:hanging="180"/>
      </w:pPr>
      <w:rPr>
        <w:rFonts w:ascii="Times New Roman" w:eastAsia="Times New Roman" w:hAnsi="Times New Roman" w:cs="Times New Roman" w:hint="default"/>
        <w:b w:val="0"/>
        <w:bCs w:val="0"/>
        <w:i w:val="0"/>
        <w:iCs w:val="0"/>
        <w:w w:val="100"/>
        <w:sz w:val="28"/>
        <w:szCs w:val="28"/>
        <w:lang w:val="ru-RU" w:eastAsia="en-US" w:bidi="ar-SA"/>
      </w:rPr>
    </w:lvl>
    <w:lvl w:ilvl="1" w:tplc="C07E25E2">
      <w:numFmt w:val="bullet"/>
      <w:lvlText w:val="•"/>
      <w:lvlJc w:val="left"/>
      <w:pPr>
        <w:ind w:left="1954" w:hanging="180"/>
      </w:pPr>
      <w:rPr>
        <w:rFonts w:hint="default"/>
        <w:lang w:val="ru-RU" w:eastAsia="en-US" w:bidi="ar-SA"/>
      </w:rPr>
    </w:lvl>
    <w:lvl w:ilvl="2" w:tplc="DADE32D0">
      <w:numFmt w:val="bullet"/>
      <w:lvlText w:val="•"/>
      <w:lvlJc w:val="left"/>
      <w:pPr>
        <w:ind w:left="2949" w:hanging="180"/>
      </w:pPr>
      <w:rPr>
        <w:rFonts w:hint="default"/>
        <w:lang w:val="ru-RU" w:eastAsia="en-US" w:bidi="ar-SA"/>
      </w:rPr>
    </w:lvl>
    <w:lvl w:ilvl="3" w:tplc="A352FA16">
      <w:numFmt w:val="bullet"/>
      <w:lvlText w:val="•"/>
      <w:lvlJc w:val="left"/>
      <w:pPr>
        <w:ind w:left="3943" w:hanging="180"/>
      </w:pPr>
      <w:rPr>
        <w:rFonts w:hint="default"/>
        <w:lang w:val="ru-RU" w:eastAsia="en-US" w:bidi="ar-SA"/>
      </w:rPr>
    </w:lvl>
    <w:lvl w:ilvl="4" w:tplc="DD36D946">
      <w:numFmt w:val="bullet"/>
      <w:lvlText w:val="•"/>
      <w:lvlJc w:val="left"/>
      <w:pPr>
        <w:ind w:left="4938" w:hanging="180"/>
      </w:pPr>
      <w:rPr>
        <w:rFonts w:hint="default"/>
        <w:lang w:val="ru-RU" w:eastAsia="en-US" w:bidi="ar-SA"/>
      </w:rPr>
    </w:lvl>
    <w:lvl w:ilvl="5" w:tplc="CF440E3E">
      <w:numFmt w:val="bullet"/>
      <w:lvlText w:val="•"/>
      <w:lvlJc w:val="left"/>
      <w:pPr>
        <w:ind w:left="5933" w:hanging="180"/>
      </w:pPr>
      <w:rPr>
        <w:rFonts w:hint="default"/>
        <w:lang w:val="ru-RU" w:eastAsia="en-US" w:bidi="ar-SA"/>
      </w:rPr>
    </w:lvl>
    <w:lvl w:ilvl="6" w:tplc="C34853D8">
      <w:numFmt w:val="bullet"/>
      <w:lvlText w:val="•"/>
      <w:lvlJc w:val="left"/>
      <w:pPr>
        <w:ind w:left="6927" w:hanging="180"/>
      </w:pPr>
      <w:rPr>
        <w:rFonts w:hint="default"/>
        <w:lang w:val="ru-RU" w:eastAsia="en-US" w:bidi="ar-SA"/>
      </w:rPr>
    </w:lvl>
    <w:lvl w:ilvl="7" w:tplc="004E15F2">
      <w:numFmt w:val="bullet"/>
      <w:lvlText w:val="•"/>
      <w:lvlJc w:val="left"/>
      <w:pPr>
        <w:ind w:left="7922" w:hanging="180"/>
      </w:pPr>
      <w:rPr>
        <w:rFonts w:hint="default"/>
        <w:lang w:val="ru-RU" w:eastAsia="en-US" w:bidi="ar-SA"/>
      </w:rPr>
    </w:lvl>
    <w:lvl w:ilvl="8" w:tplc="5D2A9E88">
      <w:numFmt w:val="bullet"/>
      <w:lvlText w:val="•"/>
      <w:lvlJc w:val="left"/>
      <w:pPr>
        <w:ind w:left="8917" w:hanging="180"/>
      </w:pPr>
      <w:rPr>
        <w:rFonts w:hint="default"/>
        <w:lang w:val="ru-RU" w:eastAsia="en-US" w:bidi="ar-SA"/>
      </w:rPr>
    </w:lvl>
  </w:abstractNum>
  <w:abstractNum w:abstractNumId="13" w15:restartNumberingAfterBreak="0">
    <w:nsid w:val="26640486"/>
    <w:multiLevelType w:val="hybridMultilevel"/>
    <w:tmpl w:val="89587952"/>
    <w:lvl w:ilvl="0" w:tplc="E0FA889A">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69257E0">
      <w:numFmt w:val="bullet"/>
      <w:lvlText w:val="•"/>
      <w:lvlJc w:val="left"/>
      <w:pPr>
        <w:ind w:left="2602" w:hanging="708"/>
      </w:pPr>
      <w:rPr>
        <w:rFonts w:hint="default"/>
        <w:lang w:val="ru-RU" w:eastAsia="en-US" w:bidi="ar-SA"/>
      </w:rPr>
    </w:lvl>
    <w:lvl w:ilvl="2" w:tplc="ADA409DC">
      <w:numFmt w:val="bullet"/>
      <w:lvlText w:val="•"/>
      <w:lvlJc w:val="left"/>
      <w:pPr>
        <w:ind w:left="3525" w:hanging="708"/>
      </w:pPr>
      <w:rPr>
        <w:rFonts w:hint="default"/>
        <w:lang w:val="ru-RU" w:eastAsia="en-US" w:bidi="ar-SA"/>
      </w:rPr>
    </w:lvl>
    <w:lvl w:ilvl="3" w:tplc="98AC8E66">
      <w:numFmt w:val="bullet"/>
      <w:lvlText w:val="•"/>
      <w:lvlJc w:val="left"/>
      <w:pPr>
        <w:ind w:left="4447" w:hanging="708"/>
      </w:pPr>
      <w:rPr>
        <w:rFonts w:hint="default"/>
        <w:lang w:val="ru-RU" w:eastAsia="en-US" w:bidi="ar-SA"/>
      </w:rPr>
    </w:lvl>
    <w:lvl w:ilvl="4" w:tplc="504E25A0">
      <w:numFmt w:val="bullet"/>
      <w:lvlText w:val="•"/>
      <w:lvlJc w:val="left"/>
      <w:pPr>
        <w:ind w:left="5370" w:hanging="708"/>
      </w:pPr>
      <w:rPr>
        <w:rFonts w:hint="default"/>
        <w:lang w:val="ru-RU" w:eastAsia="en-US" w:bidi="ar-SA"/>
      </w:rPr>
    </w:lvl>
    <w:lvl w:ilvl="5" w:tplc="CAB61B0C">
      <w:numFmt w:val="bullet"/>
      <w:lvlText w:val="•"/>
      <w:lvlJc w:val="left"/>
      <w:pPr>
        <w:ind w:left="6293" w:hanging="708"/>
      </w:pPr>
      <w:rPr>
        <w:rFonts w:hint="default"/>
        <w:lang w:val="ru-RU" w:eastAsia="en-US" w:bidi="ar-SA"/>
      </w:rPr>
    </w:lvl>
    <w:lvl w:ilvl="6" w:tplc="F4B2DAD0">
      <w:numFmt w:val="bullet"/>
      <w:lvlText w:val="•"/>
      <w:lvlJc w:val="left"/>
      <w:pPr>
        <w:ind w:left="7215" w:hanging="708"/>
      </w:pPr>
      <w:rPr>
        <w:rFonts w:hint="default"/>
        <w:lang w:val="ru-RU" w:eastAsia="en-US" w:bidi="ar-SA"/>
      </w:rPr>
    </w:lvl>
    <w:lvl w:ilvl="7" w:tplc="0574898A">
      <w:numFmt w:val="bullet"/>
      <w:lvlText w:val="•"/>
      <w:lvlJc w:val="left"/>
      <w:pPr>
        <w:ind w:left="8138" w:hanging="708"/>
      </w:pPr>
      <w:rPr>
        <w:rFonts w:hint="default"/>
        <w:lang w:val="ru-RU" w:eastAsia="en-US" w:bidi="ar-SA"/>
      </w:rPr>
    </w:lvl>
    <w:lvl w:ilvl="8" w:tplc="0A441580">
      <w:numFmt w:val="bullet"/>
      <w:lvlText w:val="•"/>
      <w:lvlJc w:val="left"/>
      <w:pPr>
        <w:ind w:left="9061" w:hanging="708"/>
      </w:pPr>
      <w:rPr>
        <w:rFonts w:hint="default"/>
        <w:lang w:val="ru-RU" w:eastAsia="en-US" w:bidi="ar-SA"/>
      </w:rPr>
    </w:lvl>
  </w:abstractNum>
  <w:abstractNum w:abstractNumId="14" w15:restartNumberingAfterBreak="0">
    <w:nsid w:val="2ACB6B43"/>
    <w:multiLevelType w:val="hybridMultilevel"/>
    <w:tmpl w:val="68F4D14E"/>
    <w:lvl w:ilvl="0" w:tplc="28DA9FDC">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4D5C19DA">
      <w:numFmt w:val="bullet"/>
      <w:lvlText w:val="•"/>
      <w:lvlJc w:val="left"/>
      <w:pPr>
        <w:ind w:left="1954" w:hanging="708"/>
      </w:pPr>
      <w:rPr>
        <w:rFonts w:hint="default"/>
        <w:lang w:val="ru-RU" w:eastAsia="en-US" w:bidi="ar-SA"/>
      </w:rPr>
    </w:lvl>
    <w:lvl w:ilvl="2" w:tplc="059A2848">
      <w:numFmt w:val="bullet"/>
      <w:lvlText w:val="•"/>
      <w:lvlJc w:val="left"/>
      <w:pPr>
        <w:ind w:left="2949" w:hanging="708"/>
      </w:pPr>
      <w:rPr>
        <w:rFonts w:hint="default"/>
        <w:lang w:val="ru-RU" w:eastAsia="en-US" w:bidi="ar-SA"/>
      </w:rPr>
    </w:lvl>
    <w:lvl w:ilvl="3" w:tplc="BF20C7E0">
      <w:numFmt w:val="bullet"/>
      <w:lvlText w:val="•"/>
      <w:lvlJc w:val="left"/>
      <w:pPr>
        <w:ind w:left="3943" w:hanging="708"/>
      </w:pPr>
      <w:rPr>
        <w:rFonts w:hint="default"/>
        <w:lang w:val="ru-RU" w:eastAsia="en-US" w:bidi="ar-SA"/>
      </w:rPr>
    </w:lvl>
    <w:lvl w:ilvl="4" w:tplc="6D2A6E12">
      <w:numFmt w:val="bullet"/>
      <w:lvlText w:val="•"/>
      <w:lvlJc w:val="left"/>
      <w:pPr>
        <w:ind w:left="4938" w:hanging="708"/>
      </w:pPr>
      <w:rPr>
        <w:rFonts w:hint="default"/>
        <w:lang w:val="ru-RU" w:eastAsia="en-US" w:bidi="ar-SA"/>
      </w:rPr>
    </w:lvl>
    <w:lvl w:ilvl="5" w:tplc="0EAC2EC8">
      <w:numFmt w:val="bullet"/>
      <w:lvlText w:val="•"/>
      <w:lvlJc w:val="left"/>
      <w:pPr>
        <w:ind w:left="5933" w:hanging="708"/>
      </w:pPr>
      <w:rPr>
        <w:rFonts w:hint="default"/>
        <w:lang w:val="ru-RU" w:eastAsia="en-US" w:bidi="ar-SA"/>
      </w:rPr>
    </w:lvl>
    <w:lvl w:ilvl="6" w:tplc="0FAC7B80">
      <w:numFmt w:val="bullet"/>
      <w:lvlText w:val="•"/>
      <w:lvlJc w:val="left"/>
      <w:pPr>
        <w:ind w:left="6927" w:hanging="708"/>
      </w:pPr>
      <w:rPr>
        <w:rFonts w:hint="default"/>
        <w:lang w:val="ru-RU" w:eastAsia="en-US" w:bidi="ar-SA"/>
      </w:rPr>
    </w:lvl>
    <w:lvl w:ilvl="7" w:tplc="6FDA6F58">
      <w:numFmt w:val="bullet"/>
      <w:lvlText w:val="•"/>
      <w:lvlJc w:val="left"/>
      <w:pPr>
        <w:ind w:left="7922" w:hanging="708"/>
      </w:pPr>
      <w:rPr>
        <w:rFonts w:hint="default"/>
        <w:lang w:val="ru-RU" w:eastAsia="en-US" w:bidi="ar-SA"/>
      </w:rPr>
    </w:lvl>
    <w:lvl w:ilvl="8" w:tplc="17929B84">
      <w:numFmt w:val="bullet"/>
      <w:lvlText w:val="•"/>
      <w:lvlJc w:val="left"/>
      <w:pPr>
        <w:ind w:left="8917" w:hanging="708"/>
      </w:pPr>
      <w:rPr>
        <w:rFonts w:hint="default"/>
        <w:lang w:val="ru-RU" w:eastAsia="en-US" w:bidi="ar-SA"/>
      </w:rPr>
    </w:lvl>
  </w:abstractNum>
  <w:abstractNum w:abstractNumId="15" w15:restartNumberingAfterBreak="0">
    <w:nsid w:val="323434FA"/>
    <w:multiLevelType w:val="hybridMultilevel"/>
    <w:tmpl w:val="CA0A7C5E"/>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36982DCF"/>
    <w:multiLevelType w:val="hybridMultilevel"/>
    <w:tmpl w:val="31F4CFBA"/>
    <w:lvl w:ilvl="0" w:tplc="C3C05196">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EA87B22">
      <w:numFmt w:val="bullet"/>
      <w:lvlText w:val="•"/>
      <w:lvlJc w:val="left"/>
      <w:pPr>
        <w:ind w:left="2602" w:hanging="708"/>
      </w:pPr>
      <w:rPr>
        <w:rFonts w:hint="default"/>
        <w:lang w:val="ru-RU" w:eastAsia="en-US" w:bidi="ar-SA"/>
      </w:rPr>
    </w:lvl>
    <w:lvl w:ilvl="2" w:tplc="60D68F10">
      <w:numFmt w:val="bullet"/>
      <w:lvlText w:val="•"/>
      <w:lvlJc w:val="left"/>
      <w:pPr>
        <w:ind w:left="3525" w:hanging="708"/>
      </w:pPr>
      <w:rPr>
        <w:rFonts w:hint="default"/>
        <w:lang w:val="ru-RU" w:eastAsia="en-US" w:bidi="ar-SA"/>
      </w:rPr>
    </w:lvl>
    <w:lvl w:ilvl="3" w:tplc="DDE2BC0A">
      <w:numFmt w:val="bullet"/>
      <w:lvlText w:val="•"/>
      <w:lvlJc w:val="left"/>
      <w:pPr>
        <w:ind w:left="4447" w:hanging="708"/>
      </w:pPr>
      <w:rPr>
        <w:rFonts w:hint="default"/>
        <w:lang w:val="ru-RU" w:eastAsia="en-US" w:bidi="ar-SA"/>
      </w:rPr>
    </w:lvl>
    <w:lvl w:ilvl="4" w:tplc="4DF8A90E">
      <w:numFmt w:val="bullet"/>
      <w:lvlText w:val="•"/>
      <w:lvlJc w:val="left"/>
      <w:pPr>
        <w:ind w:left="5370" w:hanging="708"/>
      </w:pPr>
      <w:rPr>
        <w:rFonts w:hint="default"/>
        <w:lang w:val="ru-RU" w:eastAsia="en-US" w:bidi="ar-SA"/>
      </w:rPr>
    </w:lvl>
    <w:lvl w:ilvl="5" w:tplc="050C106E">
      <w:numFmt w:val="bullet"/>
      <w:lvlText w:val="•"/>
      <w:lvlJc w:val="left"/>
      <w:pPr>
        <w:ind w:left="6293" w:hanging="708"/>
      </w:pPr>
      <w:rPr>
        <w:rFonts w:hint="default"/>
        <w:lang w:val="ru-RU" w:eastAsia="en-US" w:bidi="ar-SA"/>
      </w:rPr>
    </w:lvl>
    <w:lvl w:ilvl="6" w:tplc="A3CC50A4">
      <w:numFmt w:val="bullet"/>
      <w:lvlText w:val="•"/>
      <w:lvlJc w:val="left"/>
      <w:pPr>
        <w:ind w:left="7215" w:hanging="708"/>
      </w:pPr>
      <w:rPr>
        <w:rFonts w:hint="default"/>
        <w:lang w:val="ru-RU" w:eastAsia="en-US" w:bidi="ar-SA"/>
      </w:rPr>
    </w:lvl>
    <w:lvl w:ilvl="7" w:tplc="282A3E30">
      <w:numFmt w:val="bullet"/>
      <w:lvlText w:val="•"/>
      <w:lvlJc w:val="left"/>
      <w:pPr>
        <w:ind w:left="8138" w:hanging="708"/>
      </w:pPr>
      <w:rPr>
        <w:rFonts w:hint="default"/>
        <w:lang w:val="ru-RU" w:eastAsia="en-US" w:bidi="ar-SA"/>
      </w:rPr>
    </w:lvl>
    <w:lvl w:ilvl="8" w:tplc="101AF76E">
      <w:numFmt w:val="bullet"/>
      <w:lvlText w:val="•"/>
      <w:lvlJc w:val="left"/>
      <w:pPr>
        <w:ind w:left="9061" w:hanging="708"/>
      </w:pPr>
      <w:rPr>
        <w:rFonts w:hint="default"/>
        <w:lang w:val="ru-RU" w:eastAsia="en-US" w:bidi="ar-SA"/>
      </w:rPr>
    </w:lvl>
  </w:abstractNum>
  <w:abstractNum w:abstractNumId="17" w15:restartNumberingAfterBreak="0">
    <w:nsid w:val="39F4152A"/>
    <w:multiLevelType w:val="multilevel"/>
    <w:tmpl w:val="1FA42E08"/>
    <w:lvl w:ilvl="0">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6"/>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027" w:hanging="423"/>
      </w:pPr>
      <w:rPr>
        <w:rFonts w:ascii="Times New Roman" w:eastAsia="Times New Roman" w:hAnsi="Times New Roman" w:cs="Times New Roman" w:hint="default"/>
        <w:b/>
        <w:bCs/>
        <w:i w:val="0"/>
        <w:iCs w:val="0"/>
        <w:w w:val="100"/>
        <w:sz w:val="28"/>
        <w:szCs w:val="28"/>
        <w:lang w:val="ru-RU" w:eastAsia="en-US" w:bidi="ar-SA"/>
      </w:rPr>
    </w:lvl>
    <w:lvl w:ilvl="3">
      <w:numFmt w:val="bullet"/>
      <w:lvlText w:val="•"/>
      <w:lvlJc w:val="left"/>
      <w:pPr>
        <w:ind w:left="3130" w:hanging="423"/>
      </w:pPr>
      <w:rPr>
        <w:rFonts w:hint="default"/>
        <w:lang w:val="ru-RU" w:eastAsia="en-US" w:bidi="ar-SA"/>
      </w:rPr>
    </w:lvl>
    <w:lvl w:ilvl="4">
      <w:numFmt w:val="bullet"/>
      <w:lvlText w:val="•"/>
      <w:lvlJc w:val="left"/>
      <w:pPr>
        <w:ind w:left="4241" w:hanging="423"/>
      </w:pPr>
      <w:rPr>
        <w:rFonts w:hint="default"/>
        <w:lang w:val="ru-RU" w:eastAsia="en-US" w:bidi="ar-SA"/>
      </w:rPr>
    </w:lvl>
    <w:lvl w:ilvl="5">
      <w:numFmt w:val="bullet"/>
      <w:lvlText w:val="•"/>
      <w:lvlJc w:val="left"/>
      <w:pPr>
        <w:ind w:left="5352" w:hanging="423"/>
      </w:pPr>
      <w:rPr>
        <w:rFonts w:hint="default"/>
        <w:lang w:val="ru-RU" w:eastAsia="en-US" w:bidi="ar-SA"/>
      </w:rPr>
    </w:lvl>
    <w:lvl w:ilvl="6">
      <w:numFmt w:val="bullet"/>
      <w:lvlText w:val="•"/>
      <w:lvlJc w:val="left"/>
      <w:pPr>
        <w:ind w:left="6463" w:hanging="423"/>
      </w:pPr>
      <w:rPr>
        <w:rFonts w:hint="default"/>
        <w:lang w:val="ru-RU" w:eastAsia="en-US" w:bidi="ar-SA"/>
      </w:rPr>
    </w:lvl>
    <w:lvl w:ilvl="7">
      <w:numFmt w:val="bullet"/>
      <w:lvlText w:val="•"/>
      <w:lvlJc w:val="left"/>
      <w:pPr>
        <w:ind w:left="7574" w:hanging="423"/>
      </w:pPr>
      <w:rPr>
        <w:rFonts w:hint="default"/>
        <w:lang w:val="ru-RU" w:eastAsia="en-US" w:bidi="ar-SA"/>
      </w:rPr>
    </w:lvl>
    <w:lvl w:ilvl="8">
      <w:numFmt w:val="bullet"/>
      <w:lvlText w:val="•"/>
      <w:lvlJc w:val="left"/>
      <w:pPr>
        <w:ind w:left="8684" w:hanging="423"/>
      </w:pPr>
      <w:rPr>
        <w:rFonts w:hint="default"/>
        <w:lang w:val="ru-RU" w:eastAsia="en-US" w:bidi="ar-SA"/>
      </w:rPr>
    </w:lvl>
  </w:abstractNum>
  <w:abstractNum w:abstractNumId="18" w15:restartNumberingAfterBreak="0">
    <w:nsid w:val="3A3A78AC"/>
    <w:multiLevelType w:val="hybridMultilevel"/>
    <w:tmpl w:val="6674C700"/>
    <w:lvl w:ilvl="0" w:tplc="E3086AF8">
      <w:start w:val="1"/>
      <w:numFmt w:val="decimal"/>
      <w:lvlText w:val="%1."/>
      <w:lvlJc w:val="left"/>
      <w:pPr>
        <w:ind w:left="1670" w:hanging="708"/>
      </w:pPr>
      <w:rPr>
        <w:rFonts w:ascii="Times New Roman" w:eastAsia="Times New Roman" w:hAnsi="Times New Roman" w:cs="Times New Roman" w:hint="default"/>
        <w:b/>
        <w:bCs/>
        <w:i w:val="0"/>
        <w:iCs w:val="0"/>
        <w:spacing w:val="0"/>
        <w:w w:val="100"/>
        <w:sz w:val="28"/>
        <w:szCs w:val="28"/>
        <w:lang w:val="ru-RU" w:eastAsia="en-US" w:bidi="ar-SA"/>
      </w:rPr>
    </w:lvl>
    <w:lvl w:ilvl="1" w:tplc="42E6C708">
      <w:numFmt w:val="bullet"/>
      <w:lvlText w:val="•"/>
      <w:lvlJc w:val="left"/>
      <w:pPr>
        <w:ind w:left="2602" w:hanging="708"/>
      </w:pPr>
      <w:rPr>
        <w:rFonts w:hint="default"/>
        <w:lang w:val="ru-RU" w:eastAsia="en-US" w:bidi="ar-SA"/>
      </w:rPr>
    </w:lvl>
    <w:lvl w:ilvl="2" w:tplc="16BEBA20">
      <w:numFmt w:val="bullet"/>
      <w:lvlText w:val="•"/>
      <w:lvlJc w:val="left"/>
      <w:pPr>
        <w:ind w:left="3525" w:hanging="708"/>
      </w:pPr>
      <w:rPr>
        <w:rFonts w:hint="default"/>
        <w:lang w:val="ru-RU" w:eastAsia="en-US" w:bidi="ar-SA"/>
      </w:rPr>
    </w:lvl>
    <w:lvl w:ilvl="3" w:tplc="157EF35C">
      <w:numFmt w:val="bullet"/>
      <w:lvlText w:val="•"/>
      <w:lvlJc w:val="left"/>
      <w:pPr>
        <w:ind w:left="4447" w:hanging="708"/>
      </w:pPr>
      <w:rPr>
        <w:rFonts w:hint="default"/>
        <w:lang w:val="ru-RU" w:eastAsia="en-US" w:bidi="ar-SA"/>
      </w:rPr>
    </w:lvl>
    <w:lvl w:ilvl="4" w:tplc="CDEA3E04">
      <w:numFmt w:val="bullet"/>
      <w:lvlText w:val="•"/>
      <w:lvlJc w:val="left"/>
      <w:pPr>
        <w:ind w:left="5370" w:hanging="708"/>
      </w:pPr>
      <w:rPr>
        <w:rFonts w:hint="default"/>
        <w:lang w:val="ru-RU" w:eastAsia="en-US" w:bidi="ar-SA"/>
      </w:rPr>
    </w:lvl>
    <w:lvl w:ilvl="5" w:tplc="6B306BCC">
      <w:numFmt w:val="bullet"/>
      <w:lvlText w:val="•"/>
      <w:lvlJc w:val="left"/>
      <w:pPr>
        <w:ind w:left="6293" w:hanging="708"/>
      </w:pPr>
      <w:rPr>
        <w:rFonts w:hint="default"/>
        <w:lang w:val="ru-RU" w:eastAsia="en-US" w:bidi="ar-SA"/>
      </w:rPr>
    </w:lvl>
    <w:lvl w:ilvl="6" w:tplc="D6AAE2BE">
      <w:numFmt w:val="bullet"/>
      <w:lvlText w:val="•"/>
      <w:lvlJc w:val="left"/>
      <w:pPr>
        <w:ind w:left="7215" w:hanging="708"/>
      </w:pPr>
      <w:rPr>
        <w:rFonts w:hint="default"/>
        <w:lang w:val="ru-RU" w:eastAsia="en-US" w:bidi="ar-SA"/>
      </w:rPr>
    </w:lvl>
    <w:lvl w:ilvl="7" w:tplc="2256BF50">
      <w:numFmt w:val="bullet"/>
      <w:lvlText w:val="•"/>
      <w:lvlJc w:val="left"/>
      <w:pPr>
        <w:ind w:left="8138" w:hanging="708"/>
      </w:pPr>
      <w:rPr>
        <w:rFonts w:hint="default"/>
        <w:lang w:val="ru-RU" w:eastAsia="en-US" w:bidi="ar-SA"/>
      </w:rPr>
    </w:lvl>
    <w:lvl w:ilvl="8" w:tplc="F718180A">
      <w:numFmt w:val="bullet"/>
      <w:lvlText w:val="•"/>
      <w:lvlJc w:val="left"/>
      <w:pPr>
        <w:ind w:left="9061" w:hanging="708"/>
      </w:pPr>
      <w:rPr>
        <w:rFonts w:hint="default"/>
        <w:lang w:val="ru-RU" w:eastAsia="en-US" w:bidi="ar-SA"/>
      </w:rPr>
    </w:lvl>
  </w:abstractNum>
  <w:abstractNum w:abstractNumId="19" w15:restartNumberingAfterBreak="0">
    <w:nsid w:val="3E545260"/>
    <w:multiLevelType w:val="hybridMultilevel"/>
    <w:tmpl w:val="0BB0ADAE"/>
    <w:lvl w:ilvl="0" w:tplc="69CAEA90">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27BA4DCC">
      <w:numFmt w:val="bullet"/>
      <w:lvlText w:val="•"/>
      <w:lvlJc w:val="left"/>
      <w:pPr>
        <w:ind w:left="1954" w:hanging="708"/>
      </w:pPr>
      <w:rPr>
        <w:rFonts w:hint="default"/>
        <w:lang w:val="ru-RU" w:eastAsia="en-US" w:bidi="ar-SA"/>
      </w:rPr>
    </w:lvl>
    <w:lvl w:ilvl="2" w:tplc="0EB0BB36">
      <w:numFmt w:val="bullet"/>
      <w:lvlText w:val="•"/>
      <w:lvlJc w:val="left"/>
      <w:pPr>
        <w:ind w:left="2949" w:hanging="708"/>
      </w:pPr>
      <w:rPr>
        <w:rFonts w:hint="default"/>
        <w:lang w:val="ru-RU" w:eastAsia="en-US" w:bidi="ar-SA"/>
      </w:rPr>
    </w:lvl>
    <w:lvl w:ilvl="3" w:tplc="98D8388C">
      <w:numFmt w:val="bullet"/>
      <w:lvlText w:val="•"/>
      <w:lvlJc w:val="left"/>
      <w:pPr>
        <w:ind w:left="3943" w:hanging="708"/>
      </w:pPr>
      <w:rPr>
        <w:rFonts w:hint="default"/>
        <w:lang w:val="ru-RU" w:eastAsia="en-US" w:bidi="ar-SA"/>
      </w:rPr>
    </w:lvl>
    <w:lvl w:ilvl="4" w:tplc="B8AE727C">
      <w:numFmt w:val="bullet"/>
      <w:lvlText w:val="•"/>
      <w:lvlJc w:val="left"/>
      <w:pPr>
        <w:ind w:left="4938" w:hanging="708"/>
      </w:pPr>
      <w:rPr>
        <w:rFonts w:hint="default"/>
        <w:lang w:val="ru-RU" w:eastAsia="en-US" w:bidi="ar-SA"/>
      </w:rPr>
    </w:lvl>
    <w:lvl w:ilvl="5" w:tplc="5DFE50CA">
      <w:numFmt w:val="bullet"/>
      <w:lvlText w:val="•"/>
      <w:lvlJc w:val="left"/>
      <w:pPr>
        <w:ind w:left="5933" w:hanging="708"/>
      </w:pPr>
      <w:rPr>
        <w:rFonts w:hint="default"/>
        <w:lang w:val="ru-RU" w:eastAsia="en-US" w:bidi="ar-SA"/>
      </w:rPr>
    </w:lvl>
    <w:lvl w:ilvl="6" w:tplc="B2D2A2BC">
      <w:numFmt w:val="bullet"/>
      <w:lvlText w:val="•"/>
      <w:lvlJc w:val="left"/>
      <w:pPr>
        <w:ind w:left="6927" w:hanging="708"/>
      </w:pPr>
      <w:rPr>
        <w:rFonts w:hint="default"/>
        <w:lang w:val="ru-RU" w:eastAsia="en-US" w:bidi="ar-SA"/>
      </w:rPr>
    </w:lvl>
    <w:lvl w:ilvl="7" w:tplc="96D84CA0">
      <w:numFmt w:val="bullet"/>
      <w:lvlText w:val="•"/>
      <w:lvlJc w:val="left"/>
      <w:pPr>
        <w:ind w:left="7922" w:hanging="708"/>
      </w:pPr>
      <w:rPr>
        <w:rFonts w:hint="default"/>
        <w:lang w:val="ru-RU" w:eastAsia="en-US" w:bidi="ar-SA"/>
      </w:rPr>
    </w:lvl>
    <w:lvl w:ilvl="8" w:tplc="0C36E742">
      <w:numFmt w:val="bullet"/>
      <w:lvlText w:val="•"/>
      <w:lvlJc w:val="left"/>
      <w:pPr>
        <w:ind w:left="8917" w:hanging="708"/>
      </w:pPr>
      <w:rPr>
        <w:rFonts w:hint="default"/>
        <w:lang w:val="ru-RU" w:eastAsia="en-US" w:bidi="ar-SA"/>
      </w:rPr>
    </w:lvl>
  </w:abstractNum>
  <w:abstractNum w:abstractNumId="20" w15:restartNumberingAfterBreak="0">
    <w:nsid w:val="47513DCC"/>
    <w:multiLevelType w:val="hybridMultilevel"/>
    <w:tmpl w:val="E3A84E1A"/>
    <w:lvl w:ilvl="0" w:tplc="C080742C">
      <w:start w:val="1"/>
      <w:numFmt w:val="decimal"/>
      <w:lvlText w:val="%1."/>
      <w:lvlJc w:val="left"/>
      <w:pPr>
        <w:ind w:left="962" w:hanging="213"/>
      </w:pPr>
      <w:rPr>
        <w:rFonts w:ascii="Times New Roman" w:eastAsia="Times New Roman" w:hAnsi="Times New Roman" w:cs="Times New Roman" w:hint="default"/>
        <w:b w:val="0"/>
        <w:bCs w:val="0"/>
        <w:i w:val="0"/>
        <w:iCs w:val="0"/>
        <w:w w:val="100"/>
        <w:sz w:val="26"/>
        <w:szCs w:val="26"/>
        <w:lang w:val="ru-RU" w:eastAsia="en-US" w:bidi="ar-SA"/>
      </w:rPr>
    </w:lvl>
    <w:lvl w:ilvl="1" w:tplc="383810F8">
      <w:numFmt w:val="bullet"/>
      <w:lvlText w:val="•"/>
      <w:lvlJc w:val="left"/>
      <w:pPr>
        <w:ind w:left="1954" w:hanging="213"/>
      </w:pPr>
      <w:rPr>
        <w:rFonts w:hint="default"/>
        <w:lang w:val="ru-RU" w:eastAsia="en-US" w:bidi="ar-SA"/>
      </w:rPr>
    </w:lvl>
    <w:lvl w:ilvl="2" w:tplc="50204F8C">
      <w:numFmt w:val="bullet"/>
      <w:lvlText w:val="•"/>
      <w:lvlJc w:val="left"/>
      <w:pPr>
        <w:ind w:left="2949" w:hanging="213"/>
      </w:pPr>
      <w:rPr>
        <w:rFonts w:hint="default"/>
        <w:lang w:val="ru-RU" w:eastAsia="en-US" w:bidi="ar-SA"/>
      </w:rPr>
    </w:lvl>
    <w:lvl w:ilvl="3" w:tplc="1066970E">
      <w:numFmt w:val="bullet"/>
      <w:lvlText w:val="•"/>
      <w:lvlJc w:val="left"/>
      <w:pPr>
        <w:ind w:left="3943" w:hanging="213"/>
      </w:pPr>
      <w:rPr>
        <w:rFonts w:hint="default"/>
        <w:lang w:val="ru-RU" w:eastAsia="en-US" w:bidi="ar-SA"/>
      </w:rPr>
    </w:lvl>
    <w:lvl w:ilvl="4" w:tplc="665664B4">
      <w:numFmt w:val="bullet"/>
      <w:lvlText w:val="•"/>
      <w:lvlJc w:val="left"/>
      <w:pPr>
        <w:ind w:left="4938" w:hanging="213"/>
      </w:pPr>
      <w:rPr>
        <w:rFonts w:hint="default"/>
        <w:lang w:val="ru-RU" w:eastAsia="en-US" w:bidi="ar-SA"/>
      </w:rPr>
    </w:lvl>
    <w:lvl w:ilvl="5" w:tplc="C0725084">
      <w:numFmt w:val="bullet"/>
      <w:lvlText w:val="•"/>
      <w:lvlJc w:val="left"/>
      <w:pPr>
        <w:ind w:left="5933" w:hanging="213"/>
      </w:pPr>
      <w:rPr>
        <w:rFonts w:hint="default"/>
        <w:lang w:val="ru-RU" w:eastAsia="en-US" w:bidi="ar-SA"/>
      </w:rPr>
    </w:lvl>
    <w:lvl w:ilvl="6" w:tplc="3BB635A4">
      <w:numFmt w:val="bullet"/>
      <w:lvlText w:val="•"/>
      <w:lvlJc w:val="left"/>
      <w:pPr>
        <w:ind w:left="6927" w:hanging="213"/>
      </w:pPr>
      <w:rPr>
        <w:rFonts w:hint="default"/>
        <w:lang w:val="ru-RU" w:eastAsia="en-US" w:bidi="ar-SA"/>
      </w:rPr>
    </w:lvl>
    <w:lvl w:ilvl="7" w:tplc="4212154E">
      <w:numFmt w:val="bullet"/>
      <w:lvlText w:val="•"/>
      <w:lvlJc w:val="left"/>
      <w:pPr>
        <w:ind w:left="7922" w:hanging="213"/>
      </w:pPr>
      <w:rPr>
        <w:rFonts w:hint="default"/>
        <w:lang w:val="ru-RU" w:eastAsia="en-US" w:bidi="ar-SA"/>
      </w:rPr>
    </w:lvl>
    <w:lvl w:ilvl="8" w:tplc="A76078E4">
      <w:numFmt w:val="bullet"/>
      <w:lvlText w:val="•"/>
      <w:lvlJc w:val="left"/>
      <w:pPr>
        <w:ind w:left="8917" w:hanging="213"/>
      </w:pPr>
      <w:rPr>
        <w:rFonts w:hint="default"/>
        <w:lang w:val="ru-RU" w:eastAsia="en-US" w:bidi="ar-SA"/>
      </w:rPr>
    </w:lvl>
  </w:abstractNum>
  <w:abstractNum w:abstractNumId="21" w15:restartNumberingAfterBreak="0">
    <w:nsid w:val="4DE046C0"/>
    <w:multiLevelType w:val="hybridMultilevel"/>
    <w:tmpl w:val="0A34BC34"/>
    <w:lvl w:ilvl="0" w:tplc="D2128F40">
      <w:start w:val="1"/>
      <w:numFmt w:val="decimal"/>
      <w:lvlText w:val="%1."/>
      <w:lvlJc w:val="left"/>
      <w:pPr>
        <w:ind w:left="1888" w:hanging="927"/>
      </w:pPr>
      <w:rPr>
        <w:rFonts w:ascii="Times New Roman" w:eastAsia="Times New Roman" w:hAnsi="Times New Roman" w:cs="Times New Roman" w:hint="default"/>
        <w:b w:val="0"/>
        <w:bCs w:val="0"/>
        <w:i w:val="0"/>
        <w:iCs w:val="0"/>
        <w:spacing w:val="0"/>
        <w:w w:val="100"/>
        <w:sz w:val="28"/>
        <w:szCs w:val="28"/>
        <w:lang w:val="ru-RU" w:eastAsia="en-US" w:bidi="ar-SA"/>
      </w:rPr>
    </w:lvl>
    <w:lvl w:ilvl="1" w:tplc="2DB2550C">
      <w:numFmt w:val="bullet"/>
      <w:lvlText w:val="•"/>
      <w:lvlJc w:val="left"/>
      <w:pPr>
        <w:ind w:left="2782" w:hanging="927"/>
      </w:pPr>
      <w:rPr>
        <w:rFonts w:hint="default"/>
        <w:lang w:val="ru-RU" w:eastAsia="en-US" w:bidi="ar-SA"/>
      </w:rPr>
    </w:lvl>
    <w:lvl w:ilvl="2" w:tplc="44667ED2">
      <w:numFmt w:val="bullet"/>
      <w:lvlText w:val="•"/>
      <w:lvlJc w:val="left"/>
      <w:pPr>
        <w:ind w:left="3685" w:hanging="927"/>
      </w:pPr>
      <w:rPr>
        <w:rFonts w:hint="default"/>
        <w:lang w:val="ru-RU" w:eastAsia="en-US" w:bidi="ar-SA"/>
      </w:rPr>
    </w:lvl>
    <w:lvl w:ilvl="3" w:tplc="AEC0B138">
      <w:numFmt w:val="bullet"/>
      <w:lvlText w:val="•"/>
      <w:lvlJc w:val="left"/>
      <w:pPr>
        <w:ind w:left="4587" w:hanging="927"/>
      </w:pPr>
      <w:rPr>
        <w:rFonts w:hint="default"/>
        <w:lang w:val="ru-RU" w:eastAsia="en-US" w:bidi="ar-SA"/>
      </w:rPr>
    </w:lvl>
    <w:lvl w:ilvl="4" w:tplc="4C247628">
      <w:numFmt w:val="bullet"/>
      <w:lvlText w:val="•"/>
      <w:lvlJc w:val="left"/>
      <w:pPr>
        <w:ind w:left="5490" w:hanging="927"/>
      </w:pPr>
      <w:rPr>
        <w:rFonts w:hint="default"/>
        <w:lang w:val="ru-RU" w:eastAsia="en-US" w:bidi="ar-SA"/>
      </w:rPr>
    </w:lvl>
    <w:lvl w:ilvl="5" w:tplc="799E327A">
      <w:numFmt w:val="bullet"/>
      <w:lvlText w:val="•"/>
      <w:lvlJc w:val="left"/>
      <w:pPr>
        <w:ind w:left="6393" w:hanging="927"/>
      </w:pPr>
      <w:rPr>
        <w:rFonts w:hint="default"/>
        <w:lang w:val="ru-RU" w:eastAsia="en-US" w:bidi="ar-SA"/>
      </w:rPr>
    </w:lvl>
    <w:lvl w:ilvl="6" w:tplc="E35E52FE">
      <w:numFmt w:val="bullet"/>
      <w:lvlText w:val="•"/>
      <w:lvlJc w:val="left"/>
      <w:pPr>
        <w:ind w:left="7295" w:hanging="927"/>
      </w:pPr>
      <w:rPr>
        <w:rFonts w:hint="default"/>
        <w:lang w:val="ru-RU" w:eastAsia="en-US" w:bidi="ar-SA"/>
      </w:rPr>
    </w:lvl>
    <w:lvl w:ilvl="7" w:tplc="498005A4">
      <w:numFmt w:val="bullet"/>
      <w:lvlText w:val="•"/>
      <w:lvlJc w:val="left"/>
      <w:pPr>
        <w:ind w:left="8198" w:hanging="927"/>
      </w:pPr>
      <w:rPr>
        <w:rFonts w:hint="default"/>
        <w:lang w:val="ru-RU" w:eastAsia="en-US" w:bidi="ar-SA"/>
      </w:rPr>
    </w:lvl>
    <w:lvl w:ilvl="8" w:tplc="E7B81FEE">
      <w:numFmt w:val="bullet"/>
      <w:lvlText w:val="•"/>
      <w:lvlJc w:val="left"/>
      <w:pPr>
        <w:ind w:left="9101" w:hanging="927"/>
      </w:pPr>
      <w:rPr>
        <w:rFonts w:hint="default"/>
        <w:lang w:val="ru-RU" w:eastAsia="en-US" w:bidi="ar-SA"/>
      </w:rPr>
    </w:lvl>
  </w:abstractNum>
  <w:abstractNum w:abstractNumId="22" w15:restartNumberingAfterBreak="0">
    <w:nsid w:val="4E711158"/>
    <w:multiLevelType w:val="hybridMultilevel"/>
    <w:tmpl w:val="046CE37C"/>
    <w:lvl w:ilvl="0" w:tplc="A3045290">
      <w:numFmt w:val="bullet"/>
      <w:lvlText w:val=""/>
      <w:lvlJc w:val="left"/>
      <w:pPr>
        <w:ind w:left="962" w:hanging="708"/>
      </w:pPr>
      <w:rPr>
        <w:rFonts w:ascii="Symbol" w:eastAsia="Symbol" w:hAnsi="Symbol" w:cs="Symbol" w:hint="default"/>
        <w:b w:val="0"/>
        <w:bCs w:val="0"/>
        <w:i w:val="0"/>
        <w:iCs w:val="0"/>
        <w:w w:val="100"/>
        <w:sz w:val="28"/>
        <w:szCs w:val="28"/>
        <w:lang w:val="ru-RU" w:eastAsia="en-US" w:bidi="ar-SA"/>
      </w:rPr>
    </w:lvl>
    <w:lvl w:ilvl="1" w:tplc="EADCA000">
      <w:numFmt w:val="bullet"/>
      <w:lvlText w:val="•"/>
      <w:lvlJc w:val="left"/>
      <w:pPr>
        <w:ind w:left="1954" w:hanging="708"/>
      </w:pPr>
      <w:rPr>
        <w:rFonts w:hint="default"/>
        <w:lang w:val="ru-RU" w:eastAsia="en-US" w:bidi="ar-SA"/>
      </w:rPr>
    </w:lvl>
    <w:lvl w:ilvl="2" w:tplc="CF5C7AFA">
      <w:numFmt w:val="bullet"/>
      <w:lvlText w:val="•"/>
      <w:lvlJc w:val="left"/>
      <w:pPr>
        <w:ind w:left="2949" w:hanging="708"/>
      </w:pPr>
      <w:rPr>
        <w:rFonts w:hint="default"/>
        <w:lang w:val="ru-RU" w:eastAsia="en-US" w:bidi="ar-SA"/>
      </w:rPr>
    </w:lvl>
    <w:lvl w:ilvl="3" w:tplc="50369972">
      <w:numFmt w:val="bullet"/>
      <w:lvlText w:val="•"/>
      <w:lvlJc w:val="left"/>
      <w:pPr>
        <w:ind w:left="3943" w:hanging="708"/>
      </w:pPr>
      <w:rPr>
        <w:rFonts w:hint="default"/>
        <w:lang w:val="ru-RU" w:eastAsia="en-US" w:bidi="ar-SA"/>
      </w:rPr>
    </w:lvl>
    <w:lvl w:ilvl="4" w:tplc="435212CE">
      <w:numFmt w:val="bullet"/>
      <w:lvlText w:val="•"/>
      <w:lvlJc w:val="left"/>
      <w:pPr>
        <w:ind w:left="4938" w:hanging="708"/>
      </w:pPr>
      <w:rPr>
        <w:rFonts w:hint="default"/>
        <w:lang w:val="ru-RU" w:eastAsia="en-US" w:bidi="ar-SA"/>
      </w:rPr>
    </w:lvl>
    <w:lvl w:ilvl="5" w:tplc="B9F47FD8">
      <w:numFmt w:val="bullet"/>
      <w:lvlText w:val="•"/>
      <w:lvlJc w:val="left"/>
      <w:pPr>
        <w:ind w:left="5933" w:hanging="708"/>
      </w:pPr>
      <w:rPr>
        <w:rFonts w:hint="default"/>
        <w:lang w:val="ru-RU" w:eastAsia="en-US" w:bidi="ar-SA"/>
      </w:rPr>
    </w:lvl>
    <w:lvl w:ilvl="6" w:tplc="E960C530">
      <w:numFmt w:val="bullet"/>
      <w:lvlText w:val="•"/>
      <w:lvlJc w:val="left"/>
      <w:pPr>
        <w:ind w:left="6927" w:hanging="708"/>
      </w:pPr>
      <w:rPr>
        <w:rFonts w:hint="default"/>
        <w:lang w:val="ru-RU" w:eastAsia="en-US" w:bidi="ar-SA"/>
      </w:rPr>
    </w:lvl>
    <w:lvl w:ilvl="7" w:tplc="735C0D68">
      <w:numFmt w:val="bullet"/>
      <w:lvlText w:val="•"/>
      <w:lvlJc w:val="left"/>
      <w:pPr>
        <w:ind w:left="7922" w:hanging="708"/>
      </w:pPr>
      <w:rPr>
        <w:rFonts w:hint="default"/>
        <w:lang w:val="ru-RU" w:eastAsia="en-US" w:bidi="ar-SA"/>
      </w:rPr>
    </w:lvl>
    <w:lvl w:ilvl="8" w:tplc="B66E29A4">
      <w:numFmt w:val="bullet"/>
      <w:lvlText w:val="•"/>
      <w:lvlJc w:val="left"/>
      <w:pPr>
        <w:ind w:left="8917" w:hanging="708"/>
      </w:pPr>
      <w:rPr>
        <w:rFonts w:hint="default"/>
        <w:lang w:val="ru-RU" w:eastAsia="en-US" w:bidi="ar-SA"/>
      </w:rPr>
    </w:lvl>
  </w:abstractNum>
  <w:abstractNum w:abstractNumId="23" w15:restartNumberingAfterBreak="0">
    <w:nsid w:val="51DA50C4"/>
    <w:multiLevelType w:val="hybridMultilevel"/>
    <w:tmpl w:val="A3FC7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5B32D0"/>
    <w:multiLevelType w:val="hybridMultilevel"/>
    <w:tmpl w:val="44D61230"/>
    <w:lvl w:ilvl="0" w:tplc="2E840BDC">
      <w:start w:val="7"/>
      <w:numFmt w:val="decimal"/>
      <w:lvlText w:val="%1."/>
      <w:lvlJc w:val="left"/>
      <w:pPr>
        <w:ind w:left="1242"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362A67EA">
      <w:numFmt w:val="bullet"/>
      <w:lvlText w:val="•"/>
      <w:lvlJc w:val="left"/>
      <w:pPr>
        <w:ind w:left="2206" w:hanging="281"/>
      </w:pPr>
      <w:rPr>
        <w:rFonts w:hint="default"/>
        <w:lang w:val="ru-RU" w:eastAsia="en-US" w:bidi="ar-SA"/>
      </w:rPr>
    </w:lvl>
    <w:lvl w:ilvl="2" w:tplc="0D7CD000">
      <w:numFmt w:val="bullet"/>
      <w:lvlText w:val="•"/>
      <w:lvlJc w:val="left"/>
      <w:pPr>
        <w:ind w:left="3173" w:hanging="281"/>
      </w:pPr>
      <w:rPr>
        <w:rFonts w:hint="default"/>
        <w:lang w:val="ru-RU" w:eastAsia="en-US" w:bidi="ar-SA"/>
      </w:rPr>
    </w:lvl>
    <w:lvl w:ilvl="3" w:tplc="15E8CBA2">
      <w:numFmt w:val="bullet"/>
      <w:lvlText w:val="•"/>
      <w:lvlJc w:val="left"/>
      <w:pPr>
        <w:ind w:left="4139" w:hanging="281"/>
      </w:pPr>
      <w:rPr>
        <w:rFonts w:hint="default"/>
        <w:lang w:val="ru-RU" w:eastAsia="en-US" w:bidi="ar-SA"/>
      </w:rPr>
    </w:lvl>
    <w:lvl w:ilvl="4" w:tplc="B77A5FFE">
      <w:numFmt w:val="bullet"/>
      <w:lvlText w:val="•"/>
      <w:lvlJc w:val="left"/>
      <w:pPr>
        <w:ind w:left="5106" w:hanging="281"/>
      </w:pPr>
      <w:rPr>
        <w:rFonts w:hint="default"/>
        <w:lang w:val="ru-RU" w:eastAsia="en-US" w:bidi="ar-SA"/>
      </w:rPr>
    </w:lvl>
    <w:lvl w:ilvl="5" w:tplc="ED50A920">
      <w:numFmt w:val="bullet"/>
      <w:lvlText w:val="•"/>
      <w:lvlJc w:val="left"/>
      <w:pPr>
        <w:ind w:left="6073" w:hanging="281"/>
      </w:pPr>
      <w:rPr>
        <w:rFonts w:hint="default"/>
        <w:lang w:val="ru-RU" w:eastAsia="en-US" w:bidi="ar-SA"/>
      </w:rPr>
    </w:lvl>
    <w:lvl w:ilvl="6" w:tplc="DF066EF6">
      <w:numFmt w:val="bullet"/>
      <w:lvlText w:val="•"/>
      <w:lvlJc w:val="left"/>
      <w:pPr>
        <w:ind w:left="7039" w:hanging="281"/>
      </w:pPr>
      <w:rPr>
        <w:rFonts w:hint="default"/>
        <w:lang w:val="ru-RU" w:eastAsia="en-US" w:bidi="ar-SA"/>
      </w:rPr>
    </w:lvl>
    <w:lvl w:ilvl="7" w:tplc="651A1948">
      <w:numFmt w:val="bullet"/>
      <w:lvlText w:val="•"/>
      <w:lvlJc w:val="left"/>
      <w:pPr>
        <w:ind w:left="8006" w:hanging="281"/>
      </w:pPr>
      <w:rPr>
        <w:rFonts w:hint="default"/>
        <w:lang w:val="ru-RU" w:eastAsia="en-US" w:bidi="ar-SA"/>
      </w:rPr>
    </w:lvl>
    <w:lvl w:ilvl="8" w:tplc="4A027DC6">
      <w:numFmt w:val="bullet"/>
      <w:lvlText w:val="•"/>
      <w:lvlJc w:val="left"/>
      <w:pPr>
        <w:ind w:left="8973" w:hanging="281"/>
      </w:pPr>
      <w:rPr>
        <w:rFonts w:hint="default"/>
        <w:lang w:val="ru-RU" w:eastAsia="en-US" w:bidi="ar-SA"/>
      </w:rPr>
    </w:lvl>
  </w:abstractNum>
  <w:abstractNum w:abstractNumId="25" w15:restartNumberingAfterBreak="0">
    <w:nsid w:val="53291B87"/>
    <w:multiLevelType w:val="hybridMultilevel"/>
    <w:tmpl w:val="60541578"/>
    <w:lvl w:ilvl="0" w:tplc="0ECCF56C">
      <w:start w:val="1"/>
      <w:numFmt w:val="decimal"/>
      <w:lvlText w:val="%1."/>
      <w:lvlJc w:val="left"/>
      <w:pPr>
        <w:ind w:left="1242"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ED4034A8">
      <w:numFmt w:val="bullet"/>
      <w:lvlText w:val="•"/>
      <w:lvlJc w:val="left"/>
      <w:pPr>
        <w:ind w:left="2206" w:hanging="281"/>
      </w:pPr>
      <w:rPr>
        <w:rFonts w:hint="default"/>
        <w:lang w:val="ru-RU" w:eastAsia="en-US" w:bidi="ar-SA"/>
      </w:rPr>
    </w:lvl>
    <w:lvl w:ilvl="2" w:tplc="9E78E434">
      <w:numFmt w:val="bullet"/>
      <w:lvlText w:val="•"/>
      <w:lvlJc w:val="left"/>
      <w:pPr>
        <w:ind w:left="3173" w:hanging="281"/>
      </w:pPr>
      <w:rPr>
        <w:rFonts w:hint="default"/>
        <w:lang w:val="ru-RU" w:eastAsia="en-US" w:bidi="ar-SA"/>
      </w:rPr>
    </w:lvl>
    <w:lvl w:ilvl="3" w:tplc="474ED758">
      <w:numFmt w:val="bullet"/>
      <w:lvlText w:val="•"/>
      <w:lvlJc w:val="left"/>
      <w:pPr>
        <w:ind w:left="4139" w:hanging="281"/>
      </w:pPr>
      <w:rPr>
        <w:rFonts w:hint="default"/>
        <w:lang w:val="ru-RU" w:eastAsia="en-US" w:bidi="ar-SA"/>
      </w:rPr>
    </w:lvl>
    <w:lvl w:ilvl="4" w:tplc="E0B8A9F8">
      <w:numFmt w:val="bullet"/>
      <w:lvlText w:val="•"/>
      <w:lvlJc w:val="left"/>
      <w:pPr>
        <w:ind w:left="5106" w:hanging="281"/>
      </w:pPr>
      <w:rPr>
        <w:rFonts w:hint="default"/>
        <w:lang w:val="ru-RU" w:eastAsia="en-US" w:bidi="ar-SA"/>
      </w:rPr>
    </w:lvl>
    <w:lvl w:ilvl="5" w:tplc="FCCA5806">
      <w:numFmt w:val="bullet"/>
      <w:lvlText w:val="•"/>
      <w:lvlJc w:val="left"/>
      <w:pPr>
        <w:ind w:left="6073" w:hanging="281"/>
      </w:pPr>
      <w:rPr>
        <w:rFonts w:hint="default"/>
        <w:lang w:val="ru-RU" w:eastAsia="en-US" w:bidi="ar-SA"/>
      </w:rPr>
    </w:lvl>
    <w:lvl w:ilvl="6" w:tplc="43B863E0">
      <w:numFmt w:val="bullet"/>
      <w:lvlText w:val="•"/>
      <w:lvlJc w:val="left"/>
      <w:pPr>
        <w:ind w:left="7039" w:hanging="281"/>
      </w:pPr>
      <w:rPr>
        <w:rFonts w:hint="default"/>
        <w:lang w:val="ru-RU" w:eastAsia="en-US" w:bidi="ar-SA"/>
      </w:rPr>
    </w:lvl>
    <w:lvl w:ilvl="7" w:tplc="255CB51C">
      <w:numFmt w:val="bullet"/>
      <w:lvlText w:val="•"/>
      <w:lvlJc w:val="left"/>
      <w:pPr>
        <w:ind w:left="8006" w:hanging="281"/>
      </w:pPr>
      <w:rPr>
        <w:rFonts w:hint="default"/>
        <w:lang w:val="ru-RU" w:eastAsia="en-US" w:bidi="ar-SA"/>
      </w:rPr>
    </w:lvl>
    <w:lvl w:ilvl="8" w:tplc="AABC75EA">
      <w:numFmt w:val="bullet"/>
      <w:lvlText w:val="•"/>
      <w:lvlJc w:val="left"/>
      <w:pPr>
        <w:ind w:left="8973" w:hanging="281"/>
      </w:pPr>
      <w:rPr>
        <w:rFonts w:hint="default"/>
        <w:lang w:val="ru-RU" w:eastAsia="en-US" w:bidi="ar-SA"/>
      </w:rPr>
    </w:lvl>
  </w:abstractNum>
  <w:abstractNum w:abstractNumId="26" w15:restartNumberingAfterBreak="0">
    <w:nsid w:val="53EE1F27"/>
    <w:multiLevelType w:val="hybridMultilevel"/>
    <w:tmpl w:val="928EE3E6"/>
    <w:lvl w:ilvl="0" w:tplc="8706989C">
      <w:start w:val="1"/>
      <w:numFmt w:val="decimal"/>
      <w:lvlText w:val="%1."/>
      <w:lvlJc w:val="left"/>
      <w:pPr>
        <w:ind w:left="1242" w:hanging="281"/>
      </w:pPr>
      <w:rPr>
        <w:rFonts w:ascii="Times New Roman" w:eastAsia="Times New Roman" w:hAnsi="Times New Roman" w:cs="Times New Roman" w:hint="default"/>
        <w:b w:val="0"/>
        <w:bCs w:val="0"/>
        <w:i w:val="0"/>
        <w:iCs w:val="0"/>
        <w:w w:val="100"/>
        <w:sz w:val="28"/>
        <w:szCs w:val="28"/>
        <w:lang w:val="ru-RU" w:eastAsia="en-US" w:bidi="ar-SA"/>
      </w:rPr>
    </w:lvl>
    <w:lvl w:ilvl="1" w:tplc="03181784">
      <w:numFmt w:val="bullet"/>
      <w:lvlText w:val="•"/>
      <w:lvlJc w:val="left"/>
      <w:pPr>
        <w:ind w:left="2206" w:hanging="281"/>
      </w:pPr>
      <w:rPr>
        <w:rFonts w:hint="default"/>
        <w:lang w:val="ru-RU" w:eastAsia="en-US" w:bidi="ar-SA"/>
      </w:rPr>
    </w:lvl>
    <w:lvl w:ilvl="2" w:tplc="8954C8E6">
      <w:numFmt w:val="bullet"/>
      <w:lvlText w:val="•"/>
      <w:lvlJc w:val="left"/>
      <w:pPr>
        <w:ind w:left="3173" w:hanging="281"/>
      </w:pPr>
      <w:rPr>
        <w:rFonts w:hint="default"/>
        <w:lang w:val="ru-RU" w:eastAsia="en-US" w:bidi="ar-SA"/>
      </w:rPr>
    </w:lvl>
    <w:lvl w:ilvl="3" w:tplc="BE4C0D50">
      <w:numFmt w:val="bullet"/>
      <w:lvlText w:val="•"/>
      <w:lvlJc w:val="left"/>
      <w:pPr>
        <w:ind w:left="4139" w:hanging="281"/>
      </w:pPr>
      <w:rPr>
        <w:rFonts w:hint="default"/>
        <w:lang w:val="ru-RU" w:eastAsia="en-US" w:bidi="ar-SA"/>
      </w:rPr>
    </w:lvl>
    <w:lvl w:ilvl="4" w:tplc="027EEE6E">
      <w:numFmt w:val="bullet"/>
      <w:lvlText w:val="•"/>
      <w:lvlJc w:val="left"/>
      <w:pPr>
        <w:ind w:left="5106" w:hanging="281"/>
      </w:pPr>
      <w:rPr>
        <w:rFonts w:hint="default"/>
        <w:lang w:val="ru-RU" w:eastAsia="en-US" w:bidi="ar-SA"/>
      </w:rPr>
    </w:lvl>
    <w:lvl w:ilvl="5" w:tplc="7102B30A">
      <w:numFmt w:val="bullet"/>
      <w:lvlText w:val="•"/>
      <w:lvlJc w:val="left"/>
      <w:pPr>
        <w:ind w:left="6073" w:hanging="281"/>
      </w:pPr>
      <w:rPr>
        <w:rFonts w:hint="default"/>
        <w:lang w:val="ru-RU" w:eastAsia="en-US" w:bidi="ar-SA"/>
      </w:rPr>
    </w:lvl>
    <w:lvl w:ilvl="6" w:tplc="FFAAC97A">
      <w:numFmt w:val="bullet"/>
      <w:lvlText w:val="•"/>
      <w:lvlJc w:val="left"/>
      <w:pPr>
        <w:ind w:left="7039" w:hanging="281"/>
      </w:pPr>
      <w:rPr>
        <w:rFonts w:hint="default"/>
        <w:lang w:val="ru-RU" w:eastAsia="en-US" w:bidi="ar-SA"/>
      </w:rPr>
    </w:lvl>
    <w:lvl w:ilvl="7" w:tplc="F4005086">
      <w:numFmt w:val="bullet"/>
      <w:lvlText w:val="•"/>
      <w:lvlJc w:val="left"/>
      <w:pPr>
        <w:ind w:left="8006" w:hanging="281"/>
      </w:pPr>
      <w:rPr>
        <w:rFonts w:hint="default"/>
        <w:lang w:val="ru-RU" w:eastAsia="en-US" w:bidi="ar-SA"/>
      </w:rPr>
    </w:lvl>
    <w:lvl w:ilvl="8" w:tplc="AFA61802">
      <w:numFmt w:val="bullet"/>
      <w:lvlText w:val="•"/>
      <w:lvlJc w:val="left"/>
      <w:pPr>
        <w:ind w:left="8973" w:hanging="281"/>
      </w:pPr>
      <w:rPr>
        <w:rFonts w:hint="default"/>
        <w:lang w:val="ru-RU" w:eastAsia="en-US" w:bidi="ar-SA"/>
      </w:rPr>
    </w:lvl>
  </w:abstractNum>
  <w:abstractNum w:abstractNumId="27" w15:restartNumberingAfterBreak="0">
    <w:nsid w:val="581C7A61"/>
    <w:multiLevelType w:val="hybridMultilevel"/>
    <w:tmpl w:val="45C63714"/>
    <w:lvl w:ilvl="0" w:tplc="881C4108">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CDC9808">
      <w:numFmt w:val="bullet"/>
      <w:lvlText w:val="•"/>
      <w:lvlJc w:val="left"/>
      <w:pPr>
        <w:ind w:left="1954" w:hanging="708"/>
      </w:pPr>
      <w:rPr>
        <w:rFonts w:hint="default"/>
        <w:lang w:val="ru-RU" w:eastAsia="en-US" w:bidi="ar-SA"/>
      </w:rPr>
    </w:lvl>
    <w:lvl w:ilvl="2" w:tplc="053E9560">
      <w:numFmt w:val="bullet"/>
      <w:lvlText w:val="•"/>
      <w:lvlJc w:val="left"/>
      <w:pPr>
        <w:ind w:left="2949" w:hanging="708"/>
      </w:pPr>
      <w:rPr>
        <w:rFonts w:hint="default"/>
        <w:lang w:val="ru-RU" w:eastAsia="en-US" w:bidi="ar-SA"/>
      </w:rPr>
    </w:lvl>
    <w:lvl w:ilvl="3" w:tplc="0262D1C4">
      <w:numFmt w:val="bullet"/>
      <w:lvlText w:val="•"/>
      <w:lvlJc w:val="left"/>
      <w:pPr>
        <w:ind w:left="3943" w:hanging="708"/>
      </w:pPr>
      <w:rPr>
        <w:rFonts w:hint="default"/>
        <w:lang w:val="ru-RU" w:eastAsia="en-US" w:bidi="ar-SA"/>
      </w:rPr>
    </w:lvl>
    <w:lvl w:ilvl="4" w:tplc="DC96FEB2">
      <w:numFmt w:val="bullet"/>
      <w:lvlText w:val="•"/>
      <w:lvlJc w:val="left"/>
      <w:pPr>
        <w:ind w:left="4938" w:hanging="708"/>
      </w:pPr>
      <w:rPr>
        <w:rFonts w:hint="default"/>
        <w:lang w:val="ru-RU" w:eastAsia="en-US" w:bidi="ar-SA"/>
      </w:rPr>
    </w:lvl>
    <w:lvl w:ilvl="5" w:tplc="B6989604">
      <w:numFmt w:val="bullet"/>
      <w:lvlText w:val="•"/>
      <w:lvlJc w:val="left"/>
      <w:pPr>
        <w:ind w:left="5933" w:hanging="708"/>
      </w:pPr>
      <w:rPr>
        <w:rFonts w:hint="default"/>
        <w:lang w:val="ru-RU" w:eastAsia="en-US" w:bidi="ar-SA"/>
      </w:rPr>
    </w:lvl>
    <w:lvl w:ilvl="6" w:tplc="A48C3052">
      <w:numFmt w:val="bullet"/>
      <w:lvlText w:val="•"/>
      <w:lvlJc w:val="left"/>
      <w:pPr>
        <w:ind w:left="6927" w:hanging="708"/>
      </w:pPr>
      <w:rPr>
        <w:rFonts w:hint="default"/>
        <w:lang w:val="ru-RU" w:eastAsia="en-US" w:bidi="ar-SA"/>
      </w:rPr>
    </w:lvl>
    <w:lvl w:ilvl="7" w:tplc="0BE241A6">
      <w:numFmt w:val="bullet"/>
      <w:lvlText w:val="•"/>
      <w:lvlJc w:val="left"/>
      <w:pPr>
        <w:ind w:left="7922" w:hanging="708"/>
      </w:pPr>
      <w:rPr>
        <w:rFonts w:hint="default"/>
        <w:lang w:val="ru-RU" w:eastAsia="en-US" w:bidi="ar-SA"/>
      </w:rPr>
    </w:lvl>
    <w:lvl w:ilvl="8" w:tplc="0F9AE326">
      <w:numFmt w:val="bullet"/>
      <w:lvlText w:val="•"/>
      <w:lvlJc w:val="left"/>
      <w:pPr>
        <w:ind w:left="8917" w:hanging="708"/>
      </w:pPr>
      <w:rPr>
        <w:rFonts w:hint="default"/>
        <w:lang w:val="ru-RU" w:eastAsia="en-US" w:bidi="ar-SA"/>
      </w:rPr>
    </w:lvl>
  </w:abstractNum>
  <w:abstractNum w:abstractNumId="28" w15:restartNumberingAfterBreak="0">
    <w:nsid w:val="599B4633"/>
    <w:multiLevelType w:val="hybridMultilevel"/>
    <w:tmpl w:val="FEE07D80"/>
    <w:lvl w:ilvl="0" w:tplc="29D63E58">
      <w:start w:val="450"/>
      <w:numFmt w:val="decimal"/>
      <w:lvlText w:val="%1"/>
      <w:lvlJc w:val="left"/>
      <w:pPr>
        <w:ind w:left="2102" w:hanging="432"/>
      </w:pPr>
      <w:rPr>
        <w:rFonts w:hint="default"/>
      </w:rPr>
    </w:lvl>
    <w:lvl w:ilvl="1" w:tplc="04190019" w:tentative="1">
      <w:start w:val="1"/>
      <w:numFmt w:val="lowerLetter"/>
      <w:lvlText w:val="%2."/>
      <w:lvlJc w:val="left"/>
      <w:pPr>
        <w:ind w:left="2750" w:hanging="360"/>
      </w:pPr>
    </w:lvl>
    <w:lvl w:ilvl="2" w:tplc="0419001B" w:tentative="1">
      <w:start w:val="1"/>
      <w:numFmt w:val="lowerRoman"/>
      <w:lvlText w:val="%3."/>
      <w:lvlJc w:val="right"/>
      <w:pPr>
        <w:ind w:left="3470" w:hanging="180"/>
      </w:pPr>
    </w:lvl>
    <w:lvl w:ilvl="3" w:tplc="0419000F" w:tentative="1">
      <w:start w:val="1"/>
      <w:numFmt w:val="decimal"/>
      <w:lvlText w:val="%4."/>
      <w:lvlJc w:val="left"/>
      <w:pPr>
        <w:ind w:left="4190" w:hanging="360"/>
      </w:pPr>
    </w:lvl>
    <w:lvl w:ilvl="4" w:tplc="04190019" w:tentative="1">
      <w:start w:val="1"/>
      <w:numFmt w:val="lowerLetter"/>
      <w:lvlText w:val="%5."/>
      <w:lvlJc w:val="left"/>
      <w:pPr>
        <w:ind w:left="4910" w:hanging="360"/>
      </w:pPr>
    </w:lvl>
    <w:lvl w:ilvl="5" w:tplc="0419001B" w:tentative="1">
      <w:start w:val="1"/>
      <w:numFmt w:val="lowerRoman"/>
      <w:lvlText w:val="%6."/>
      <w:lvlJc w:val="right"/>
      <w:pPr>
        <w:ind w:left="5630" w:hanging="180"/>
      </w:pPr>
    </w:lvl>
    <w:lvl w:ilvl="6" w:tplc="0419000F" w:tentative="1">
      <w:start w:val="1"/>
      <w:numFmt w:val="decimal"/>
      <w:lvlText w:val="%7."/>
      <w:lvlJc w:val="left"/>
      <w:pPr>
        <w:ind w:left="6350" w:hanging="360"/>
      </w:pPr>
    </w:lvl>
    <w:lvl w:ilvl="7" w:tplc="04190019" w:tentative="1">
      <w:start w:val="1"/>
      <w:numFmt w:val="lowerLetter"/>
      <w:lvlText w:val="%8."/>
      <w:lvlJc w:val="left"/>
      <w:pPr>
        <w:ind w:left="7070" w:hanging="360"/>
      </w:pPr>
    </w:lvl>
    <w:lvl w:ilvl="8" w:tplc="0419001B" w:tentative="1">
      <w:start w:val="1"/>
      <w:numFmt w:val="lowerRoman"/>
      <w:lvlText w:val="%9."/>
      <w:lvlJc w:val="right"/>
      <w:pPr>
        <w:ind w:left="7790" w:hanging="180"/>
      </w:pPr>
    </w:lvl>
  </w:abstractNum>
  <w:abstractNum w:abstractNumId="29" w15:restartNumberingAfterBreak="0">
    <w:nsid w:val="61DE3E2D"/>
    <w:multiLevelType w:val="multilevel"/>
    <w:tmpl w:val="F7145EFA"/>
    <w:lvl w:ilvl="0">
      <w:start w:val="7"/>
      <w:numFmt w:val="decimal"/>
      <w:lvlText w:val="%1."/>
      <w:lvlJc w:val="left"/>
      <w:pPr>
        <w:ind w:left="1439" w:hanging="435"/>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962" w:hanging="492"/>
        <w:jc w:val="right"/>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491" w:hanging="492"/>
      </w:pPr>
      <w:rPr>
        <w:rFonts w:hint="default"/>
        <w:lang w:val="ru-RU" w:eastAsia="en-US" w:bidi="ar-SA"/>
      </w:rPr>
    </w:lvl>
    <w:lvl w:ilvl="3">
      <w:numFmt w:val="bullet"/>
      <w:lvlText w:val="•"/>
      <w:lvlJc w:val="left"/>
      <w:pPr>
        <w:ind w:left="3543" w:hanging="492"/>
      </w:pPr>
      <w:rPr>
        <w:rFonts w:hint="default"/>
        <w:lang w:val="ru-RU" w:eastAsia="en-US" w:bidi="ar-SA"/>
      </w:rPr>
    </w:lvl>
    <w:lvl w:ilvl="4">
      <w:numFmt w:val="bullet"/>
      <w:lvlText w:val="•"/>
      <w:lvlJc w:val="left"/>
      <w:pPr>
        <w:ind w:left="4595" w:hanging="492"/>
      </w:pPr>
      <w:rPr>
        <w:rFonts w:hint="default"/>
        <w:lang w:val="ru-RU" w:eastAsia="en-US" w:bidi="ar-SA"/>
      </w:rPr>
    </w:lvl>
    <w:lvl w:ilvl="5">
      <w:numFmt w:val="bullet"/>
      <w:lvlText w:val="•"/>
      <w:lvlJc w:val="left"/>
      <w:pPr>
        <w:ind w:left="5647" w:hanging="492"/>
      </w:pPr>
      <w:rPr>
        <w:rFonts w:hint="default"/>
        <w:lang w:val="ru-RU" w:eastAsia="en-US" w:bidi="ar-SA"/>
      </w:rPr>
    </w:lvl>
    <w:lvl w:ilvl="6">
      <w:numFmt w:val="bullet"/>
      <w:lvlText w:val="•"/>
      <w:lvlJc w:val="left"/>
      <w:pPr>
        <w:ind w:left="6699" w:hanging="492"/>
      </w:pPr>
      <w:rPr>
        <w:rFonts w:hint="default"/>
        <w:lang w:val="ru-RU" w:eastAsia="en-US" w:bidi="ar-SA"/>
      </w:rPr>
    </w:lvl>
    <w:lvl w:ilvl="7">
      <w:numFmt w:val="bullet"/>
      <w:lvlText w:val="•"/>
      <w:lvlJc w:val="left"/>
      <w:pPr>
        <w:ind w:left="7750" w:hanging="492"/>
      </w:pPr>
      <w:rPr>
        <w:rFonts w:hint="default"/>
        <w:lang w:val="ru-RU" w:eastAsia="en-US" w:bidi="ar-SA"/>
      </w:rPr>
    </w:lvl>
    <w:lvl w:ilvl="8">
      <w:numFmt w:val="bullet"/>
      <w:lvlText w:val="•"/>
      <w:lvlJc w:val="left"/>
      <w:pPr>
        <w:ind w:left="8802" w:hanging="492"/>
      </w:pPr>
      <w:rPr>
        <w:rFonts w:hint="default"/>
        <w:lang w:val="ru-RU" w:eastAsia="en-US" w:bidi="ar-SA"/>
      </w:rPr>
    </w:lvl>
  </w:abstractNum>
  <w:abstractNum w:abstractNumId="30" w15:restartNumberingAfterBreak="0">
    <w:nsid w:val="669410EF"/>
    <w:multiLevelType w:val="hybridMultilevel"/>
    <w:tmpl w:val="9572BFDC"/>
    <w:lvl w:ilvl="0" w:tplc="F8F20D4C">
      <w:start w:val="1"/>
      <w:numFmt w:val="decimal"/>
      <w:lvlText w:val="%1."/>
      <w:lvlJc w:val="left"/>
      <w:pPr>
        <w:ind w:left="1242" w:hanging="281"/>
      </w:pPr>
      <w:rPr>
        <w:rFonts w:ascii="Times New Roman" w:eastAsia="Times New Roman" w:hAnsi="Times New Roman" w:cs="Times New Roman" w:hint="default"/>
        <w:b/>
        <w:bCs/>
        <w:i w:val="0"/>
        <w:iCs w:val="0"/>
        <w:w w:val="100"/>
        <w:sz w:val="28"/>
        <w:szCs w:val="28"/>
        <w:lang w:val="ru-RU" w:eastAsia="en-US" w:bidi="ar-SA"/>
      </w:rPr>
    </w:lvl>
    <w:lvl w:ilvl="1" w:tplc="7AFA2560">
      <w:numFmt w:val="bullet"/>
      <w:lvlText w:val="•"/>
      <w:lvlJc w:val="left"/>
      <w:pPr>
        <w:ind w:left="2206" w:hanging="281"/>
      </w:pPr>
      <w:rPr>
        <w:rFonts w:hint="default"/>
        <w:lang w:val="ru-RU" w:eastAsia="en-US" w:bidi="ar-SA"/>
      </w:rPr>
    </w:lvl>
    <w:lvl w:ilvl="2" w:tplc="2DE04D12">
      <w:numFmt w:val="bullet"/>
      <w:lvlText w:val="•"/>
      <w:lvlJc w:val="left"/>
      <w:pPr>
        <w:ind w:left="3173" w:hanging="281"/>
      </w:pPr>
      <w:rPr>
        <w:rFonts w:hint="default"/>
        <w:lang w:val="ru-RU" w:eastAsia="en-US" w:bidi="ar-SA"/>
      </w:rPr>
    </w:lvl>
    <w:lvl w:ilvl="3" w:tplc="278A56E6">
      <w:numFmt w:val="bullet"/>
      <w:lvlText w:val="•"/>
      <w:lvlJc w:val="left"/>
      <w:pPr>
        <w:ind w:left="4139" w:hanging="281"/>
      </w:pPr>
      <w:rPr>
        <w:rFonts w:hint="default"/>
        <w:lang w:val="ru-RU" w:eastAsia="en-US" w:bidi="ar-SA"/>
      </w:rPr>
    </w:lvl>
    <w:lvl w:ilvl="4" w:tplc="1398207E">
      <w:numFmt w:val="bullet"/>
      <w:lvlText w:val="•"/>
      <w:lvlJc w:val="left"/>
      <w:pPr>
        <w:ind w:left="5106" w:hanging="281"/>
      </w:pPr>
      <w:rPr>
        <w:rFonts w:hint="default"/>
        <w:lang w:val="ru-RU" w:eastAsia="en-US" w:bidi="ar-SA"/>
      </w:rPr>
    </w:lvl>
    <w:lvl w:ilvl="5" w:tplc="EF32DDC0">
      <w:numFmt w:val="bullet"/>
      <w:lvlText w:val="•"/>
      <w:lvlJc w:val="left"/>
      <w:pPr>
        <w:ind w:left="6073" w:hanging="281"/>
      </w:pPr>
      <w:rPr>
        <w:rFonts w:hint="default"/>
        <w:lang w:val="ru-RU" w:eastAsia="en-US" w:bidi="ar-SA"/>
      </w:rPr>
    </w:lvl>
    <w:lvl w:ilvl="6" w:tplc="AFD2B95C">
      <w:numFmt w:val="bullet"/>
      <w:lvlText w:val="•"/>
      <w:lvlJc w:val="left"/>
      <w:pPr>
        <w:ind w:left="7039" w:hanging="281"/>
      </w:pPr>
      <w:rPr>
        <w:rFonts w:hint="default"/>
        <w:lang w:val="ru-RU" w:eastAsia="en-US" w:bidi="ar-SA"/>
      </w:rPr>
    </w:lvl>
    <w:lvl w:ilvl="7" w:tplc="AE3A6932">
      <w:numFmt w:val="bullet"/>
      <w:lvlText w:val="•"/>
      <w:lvlJc w:val="left"/>
      <w:pPr>
        <w:ind w:left="8006" w:hanging="281"/>
      </w:pPr>
      <w:rPr>
        <w:rFonts w:hint="default"/>
        <w:lang w:val="ru-RU" w:eastAsia="en-US" w:bidi="ar-SA"/>
      </w:rPr>
    </w:lvl>
    <w:lvl w:ilvl="8" w:tplc="FD845174">
      <w:numFmt w:val="bullet"/>
      <w:lvlText w:val="•"/>
      <w:lvlJc w:val="left"/>
      <w:pPr>
        <w:ind w:left="8973" w:hanging="281"/>
      </w:pPr>
      <w:rPr>
        <w:rFonts w:hint="default"/>
        <w:lang w:val="ru-RU" w:eastAsia="en-US" w:bidi="ar-SA"/>
      </w:rPr>
    </w:lvl>
  </w:abstractNum>
  <w:abstractNum w:abstractNumId="31" w15:restartNumberingAfterBreak="0">
    <w:nsid w:val="69A12061"/>
    <w:multiLevelType w:val="hybridMultilevel"/>
    <w:tmpl w:val="AE3CBC4E"/>
    <w:lvl w:ilvl="0" w:tplc="98F80BDC">
      <w:start w:val="1"/>
      <w:numFmt w:val="decimal"/>
      <w:lvlText w:val="%1)"/>
      <w:lvlJc w:val="left"/>
      <w:pPr>
        <w:ind w:left="150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1" w:tplc="60AE69C2">
      <w:numFmt w:val="bullet"/>
      <w:lvlText w:val="•"/>
      <w:lvlJc w:val="left"/>
      <w:pPr>
        <w:ind w:left="2440" w:hanging="540"/>
      </w:pPr>
      <w:rPr>
        <w:rFonts w:hint="default"/>
        <w:lang w:val="ru-RU" w:eastAsia="en-US" w:bidi="ar-SA"/>
      </w:rPr>
    </w:lvl>
    <w:lvl w:ilvl="2" w:tplc="CE02B582">
      <w:numFmt w:val="bullet"/>
      <w:lvlText w:val="•"/>
      <w:lvlJc w:val="left"/>
      <w:pPr>
        <w:ind w:left="3381" w:hanging="540"/>
      </w:pPr>
      <w:rPr>
        <w:rFonts w:hint="default"/>
        <w:lang w:val="ru-RU" w:eastAsia="en-US" w:bidi="ar-SA"/>
      </w:rPr>
    </w:lvl>
    <w:lvl w:ilvl="3" w:tplc="F42E2EC4">
      <w:numFmt w:val="bullet"/>
      <w:lvlText w:val="•"/>
      <w:lvlJc w:val="left"/>
      <w:pPr>
        <w:ind w:left="4321" w:hanging="540"/>
      </w:pPr>
      <w:rPr>
        <w:rFonts w:hint="default"/>
        <w:lang w:val="ru-RU" w:eastAsia="en-US" w:bidi="ar-SA"/>
      </w:rPr>
    </w:lvl>
    <w:lvl w:ilvl="4" w:tplc="5ABE9AE2">
      <w:numFmt w:val="bullet"/>
      <w:lvlText w:val="•"/>
      <w:lvlJc w:val="left"/>
      <w:pPr>
        <w:ind w:left="5262" w:hanging="540"/>
      </w:pPr>
      <w:rPr>
        <w:rFonts w:hint="default"/>
        <w:lang w:val="ru-RU" w:eastAsia="en-US" w:bidi="ar-SA"/>
      </w:rPr>
    </w:lvl>
    <w:lvl w:ilvl="5" w:tplc="65D8A986">
      <w:numFmt w:val="bullet"/>
      <w:lvlText w:val="•"/>
      <w:lvlJc w:val="left"/>
      <w:pPr>
        <w:ind w:left="6203" w:hanging="540"/>
      </w:pPr>
      <w:rPr>
        <w:rFonts w:hint="default"/>
        <w:lang w:val="ru-RU" w:eastAsia="en-US" w:bidi="ar-SA"/>
      </w:rPr>
    </w:lvl>
    <w:lvl w:ilvl="6" w:tplc="FAEE1EFA">
      <w:numFmt w:val="bullet"/>
      <w:lvlText w:val="•"/>
      <w:lvlJc w:val="left"/>
      <w:pPr>
        <w:ind w:left="7143" w:hanging="540"/>
      </w:pPr>
      <w:rPr>
        <w:rFonts w:hint="default"/>
        <w:lang w:val="ru-RU" w:eastAsia="en-US" w:bidi="ar-SA"/>
      </w:rPr>
    </w:lvl>
    <w:lvl w:ilvl="7" w:tplc="D236F20E">
      <w:numFmt w:val="bullet"/>
      <w:lvlText w:val="•"/>
      <w:lvlJc w:val="left"/>
      <w:pPr>
        <w:ind w:left="8084" w:hanging="540"/>
      </w:pPr>
      <w:rPr>
        <w:rFonts w:hint="default"/>
        <w:lang w:val="ru-RU" w:eastAsia="en-US" w:bidi="ar-SA"/>
      </w:rPr>
    </w:lvl>
    <w:lvl w:ilvl="8" w:tplc="C2B4F32C">
      <w:numFmt w:val="bullet"/>
      <w:lvlText w:val="•"/>
      <w:lvlJc w:val="left"/>
      <w:pPr>
        <w:ind w:left="9025" w:hanging="540"/>
      </w:pPr>
      <w:rPr>
        <w:rFonts w:hint="default"/>
        <w:lang w:val="ru-RU" w:eastAsia="en-US" w:bidi="ar-SA"/>
      </w:rPr>
    </w:lvl>
  </w:abstractNum>
  <w:abstractNum w:abstractNumId="32" w15:restartNumberingAfterBreak="0">
    <w:nsid w:val="6EEF2069"/>
    <w:multiLevelType w:val="hybridMultilevel"/>
    <w:tmpl w:val="17F8F254"/>
    <w:lvl w:ilvl="0" w:tplc="33500D4E">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E3107698">
      <w:numFmt w:val="bullet"/>
      <w:lvlText w:val="•"/>
      <w:lvlJc w:val="left"/>
      <w:pPr>
        <w:ind w:left="1954" w:hanging="708"/>
      </w:pPr>
      <w:rPr>
        <w:rFonts w:hint="default"/>
        <w:lang w:val="ru-RU" w:eastAsia="en-US" w:bidi="ar-SA"/>
      </w:rPr>
    </w:lvl>
    <w:lvl w:ilvl="2" w:tplc="2A569D6C">
      <w:numFmt w:val="bullet"/>
      <w:lvlText w:val="•"/>
      <w:lvlJc w:val="left"/>
      <w:pPr>
        <w:ind w:left="2949" w:hanging="708"/>
      </w:pPr>
      <w:rPr>
        <w:rFonts w:hint="default"/>
        <w:lang w:val="ru-RU" w:eastAsia="en-US" w:bidi="ar-SA"/>
      </w:rPr>
    </w:lvl>
    <w:lvl w:ilvl="3" w:tplc="B41E9B62">
      <w:numFmt w:val="bullet"/>
      <w:lvlText w:val="•"/>
      <w:lvlJc w:val="left"/>
      <w:pPr>
        <w:ind w:left="3943" w:hanging="708"/>
      </w:pPr>
      <w:rPr>
        <w:rFonts w:hint="default"/>
        <w:lang w:val="ru-RU" w:eastAsia="en-US" w:bidi="ar-SA"/>
      </w:rPr>
    </w:lvl>
    <w:lvl w:ilvl="4" w:tplc="9B78D07E">
      <w:numFmt w:val="bullet"/>
      <w:lvlText w:val="•"/>
      <w:lvlJc w:val="left"/>
      <w:pPr>
        <w:ind w:left="4938" w:hanging="708"/>
      </w:pPr>
      <w:rPr>
        <w:rFonts w:hint="default"/>
        <w:lang w:val="ru-RU" w:eastAsia="en-US" w:bidi="ar-SA"/>
      </w:rPr>
    </w:lvl>
    <w:lvl w:ilvl="5" w:tplc="FA5E7006">
      <w:numFmt w:val="bullet"/>
      <w:lvlText w:val="•"/>
      <w:lvlJc w:val="left"/>
      <w:pPr>
        <w:ind w:left="5933" w:hanging="708"/>
      </w:pPr>
      <w:rPr>
        <w:rFonts w:hint="default"/>
        <w:lang w:val="ru-RU" w:eastAsia="en-US" w:bidi="ar-SA"/>
      </w:rPr>
    </w:lvl>
    <w:lvl w:ilvl="6" w:tplc="04F471FA">
      <w:numFmt w:val="bullet"/>
      <w:lvlText w:val="•"/>
      <w:lvlJc w:val="left"/>
      <w:pPr>
        <w:ind w:left="6927" w:hanging="708"/>
      </w:pPr>
      <w:rPr>
        <w:rFonts w:hint="default"/>
        <w:lang w:val="ru-RU" w:eastAsia="en-US" w:bidi="ar-SA"/>
      </w:rPr>
    </w:lvl>
    <w:lvl w:ilvl="7" w:tplc="E04C4D26">
      <w:numFmt w:val="bullet"/>
      <w:lvlText w:val="•"/>
      <w:lvlJc w:val="left"/>
      <w:pPr>
        <w:ind w:left="7922" w:hanging="708"/>
      </w:pPr>
      <w:rPr>
        <w:rFonts w:hint="default"/>
        <w:lang w:val="ru-RU" w:eastAsia="en-US" w:bidi="ar-SA"/>
      </w:rPr>
    </w:lvl>
    <w:lvl w:ilvl="8" w:tplc="2C9A81E8">
      <w:numFmt w:val="bullet"/>
      <w:lvlText w:val="•"/>
      <w:lvlJc w:val="left"/>
      <w:pPr>
        <w:ind w:left="8917" w:hanging="708"/>
      </w:pPr>
      <w:rPr>
        <w:rFonts w:hint="default"/>
        <w:lang w:val="ru-RU" w:eastAsia="en-US" w:bidi="ar-SA"/>
      </w:rPr>
    </w:lvl>
  </w:abstractNum>
  <w:abstractNum w:abstractNumId="33" w15:restartNumberingAfterBreak="0">
    <w:nsid w:val="75C13490"/>
    <w:multiLevelType w:val="hybridMultilevel"/>
    <w:tmpl w:val="EB268E16"/>
    <w:lvl w:ilvl="0" w:tplc="FFFFFFFF">
      <w:start w:val="5"/>
      <w:numFmt w:val="decimal"/>
      <w:lvlText w:val="%1."/>
      <w:lvlJc w:val="left"/>
      <w:pPr>
        <w:ind w:left="1322" w:hanging="334"/>
        <w:jc w:val="right"/>
      </w:pPr>
      <w:rPr>
        <w:rFonts w:ascii="Times New Roman" w:eastAsia="Times New Roman" w:hAnsi="Times New Roman" w:cs="Times New Roman" w:hint="default"/>
        <w:b w:val="0"/>
        <w:bCs w:val="0"/>
        <w:i w:val="0"/>
        <w:iCs w:val="0"/>
        <w:w w:val="100"/>
        <w:sz w:val="28"/>
        <w:szCs w:val="28"/>
        <w:lang w:val="ru-RU" w:eastAsia="en-US" w:bidi="ar-SA"/>
      </w:rPr>
    </w:lvl>
    <w:lvl w:ilvl="1" w:tplc="FFFFFFFF">
      <w:numFmt w:val="bullet"/>
      <w:lvlText w:val="•"/>
      <w:lvlJc w:val="left"/>
      <w:pPr>
        <w:ind w:left="2278" w:hanging="334"/>
      </w:pPr>
      <w:rPr>
        <w:rFonts w:hint="default"/>
        <w:lang w:val="ru-RU" w:eastAsia="en-US" w:bidi="ar-SA"/>
      </w:rPr>
    </w:lvl>
    <w:lvl w:ilvl="2" w:tplc="FFFFFFFF">
      <w:numFmt w:val="bullet"/>
      <w:lvlText w:val="•"/>
      <w:lvlJc w:val="left"/>
      <w:pPr>
        <w:ind w:left="3237" w:hanging="334"/>
      </w:pPr>
      <w:rPr>
        <w:rFonts w:hint="default"/>
        <w:lang w:val="ru-RU" w:eastAsia="en-US" w:bidi="ar-SA"/>
      </w:rPr>
    </w:lvl>
    <w:lvl w:ilvl="3" w:tplc="FFFFFFFF">
      <w:numFmt w:val="bullet"/>
      <w:lvlText w:val="•"/>
      <w:lvlJc w:val="left"/>
      <w:pPr>
        <w:ind w:left="4195" w:hanging="334"/>
      </w:pPr>
      <w:rPr>
        <w:rFonts w:hint="default"/>
        <w:lang w:val="ru-RU" w:eastAsia="en-US" w:bidi="ar-SA"/>
      </w:rPr>
    </w:lvl>
    <w:lvl w:ilvl="4" w:tplc="FFFFFFFF">
      <w:numFmt w:val="bullet"/>
      <w:lvlText w:val="•"/>
      <w:lvlJc w:val="left"/>
      <w:pPr>
        <w:ind w:left="5154" w:hanging="334"/>
      </w:pPr>
      <w:rPr>
        <w:rFonts w:hint="default"/>
        <w:lang w:val="ru-RU" w:eastAsia="en-US" w:bidi="ar-SA"/>
      </w:rPr>
    </w:lvl>
    <w:lvl w:ilvl="5" w:tplc="FFFFFFFF">
      <w:numFmt w:val="bullet"/>
      <w:lvlText w:val="•"/>
      <w:lvlJc w:val="left"/>
      <w:pPr>
        <w:ind w:left="6113" w:hanging="334"/>
      </w:pPr>
      <w:rPr>
        <w:rFonts w:hint="default"/>
        <w:lang w:val="ru-RU" w:eastAsia="en-US" w:bidi="ar-SA"/>
      </w:rPr>
    </w:lvl>
    <w:lvl w:ilvl="6" w:tplc="FFFFFFFF">
      <w:numFmt w:val="bullet"/>
      <w:lvlText w:val="•"/>
      <w:lvlJc w:val="left"/>
      <w:pPr>
        <w:ind w:left="7071" w:hanging="334"/>
      </w:pPr>
      <w:rPr>
        <w:rFonts w:hint="default"/>
        <w:lang w:val="ru-RU" w:eastAsia="en-US" w:bidi="ar-SA"/>
      </w:rPr>
    </w:lvl>
    <w:lvl w:ilvl="7" w:tplc="FFFFFFFF">
      <w:numFmt w:val="bullet"/>
      <w:lvlText w:val="•"/>
      <w:lvlJc w:val="left"/>
      <w:pPr>
        <w:ind w:left="8030" w:hanging="334"/>
      </w:pPr>
      <w:rPr>
        <w:rFonts w:hint="default"/>
        <w:lang w:val="ru-RU" w:eastAsia="en-US" w:bidi="ar-SA"/>
      </w:rPr>
    </w:lvl>
    <w:lvl w:ilvl="8" w:tplc="FFFFFFFF">
      <w:numFmt w:val="bullet"/>
      <w:lvlText w:val="•"/>
      <w:lvlJc w:val="left"/>
      <w:pPr>
        <w:ind w:left="8989" w:hanging="334"/>
      </w:pPr>
      <w:rPr>
        <w:rFonts w:hint="default"/>
        <w:lang w:val="ru-RU" w:eastAsia="en-US" w:bidi="ar-SA"/>
      </w:rPr>
    </w:lvl>
  </w:abstractNum>
  <w:abstractNum w:abstractNumId="34" w15:restartNumberingAfterBreak="0">
    <w:nsid w:val="766E1AB2"/>
    <w:multiLevelType w:val="hybridMultilevel"/>
    <w:tmpl w:val="B63C9982"/>
    <w:lvl w:ilvl="0" w:tplc="94447866">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AA0DA78">
      <w:numFmt w:val="bullet"/>
      <w:lvlText w:val="•"/>
      <w:lvlJc w:val="left"/>
      <w:pPr>
        <w:ind w:left="1954" w:hanging="708"/>
      </w:pPr>
      <w:rPr>
        <w:rFonts w:hint="default"/>
        <w:lang w:val="ru-RU" w:eastAsia="en-US" w:bidi="ar-SA"/>
      </w:rPr>
    </w:lvl>
    <w:lvl w:ilvl="2" w:tplc="E414691A">
      <w:numFmt w:val="bullet"/>
      <w:lvlText w:val="•"/>
      <w:lvlJc w:val="left"/>
      <w:pPr>
        <w:ind w:left="2949" w:hanging="708"/>
      </w:pPr>
      <w:rPr>
        <w:rFonts w:hint="default"/>
        <w:lang w:val="ru-RU" w:eastAsia="en-US" w:bidi="ar-SA"/>
      </w:rPr>
    </w:lvl>
    <w:lvl w:ilvl="3" w:tplc="616AB794">
      <w:numFmt w:val="bullet"/>
      <w:lvlText w:val="•"/>
      <w:lvlJc w:val="left"/>
      <w:pPr>
        <w:ind w:left="3943" w:hanging="708"/>
      </w:pPr>
      <w:rPr>
        <w:rFonts w:hint="default"/>
        <w:lang w:val="ru-RU" w:eastAsia="en-US" w:bidi="ar-SA"/>
      </w:rPr>
    </w:lvl>
    <w:lvl w:ilvl="4" w:tplc="4A02B8EE">
      <w:numFmt w:val="bullet"/>
      <w:lvlText w:val="•"/>
      <w:lvlJc w:val="left"/>
      <w:pPr>
        <w:ind w:left="4938" w:hanging="708"/>
      </w:pPr>
      <w:rPr>
        <w:rFonts w:hint="default"/>
        <w:lang w:val="ru-RU" w:eastAsia="en-US" w:bidi="ar-SA"/>
      </w:rPr>
    </w:lvl>
    <w:lvl w:ilvl="5" w:tplc="259643CA">
      <w:numFmt w:val="bullet"/>
      <w:lvlText w:val="•"/>
      <w:lvlJc w:val="left"/>
      <w:pPr>
        <w:ind w:left="5933" w:hanging="708"/>
      </w:pPr>
      <w:rPr>
        <w:rFonts w:hint="default"/>
        <w:lang w:val="ru-RU" w:eastAsia="en-US" w:bidi="ar-SA"/>
      </w:rPr>
    </w:lvl>
    <w:lvl w:ilvl="6" w:tplc="EBB6609C">
      <w:numFmt w:val="bullet"/>
      <w:lvlText w:val="•"/>
      <w:lvlJc w:val="left"/>
      <w:pPr>
        <w:ind w:left="6927" w:hanging="708"/>
      </w:pPr>
      <w:rPr>
        <w:rFonts w:hint="default"/>
        <w:lang w:val="ru-RU" w:eastAsia="en-US" w:bidi="ar-SA"/>
      </w:rPr>
    </w:lvl>
    <w:lvl w:ilvl="7" w:tplc="B9C2F75C">
      <w:numFmt w:val="bullet"/>
      <w:lvlText w:val="•"/>
      <w:lvlJc w:val="left"/>
      <w:pPr>
        <w:ind w:left="7922" w:hanging="708"/>
      </w:pPr>
      <w:rPr>
        <w:rFonts w:hint="default"/>
        <w:lang w:val="ru-RU" w:eastAsia="en-US" w:bidi="ar-SA"/>
      </w:rPr>
    </w:lvl>
    <w:lvl w:ilvl="8" w:tplc="15C69F6C">
      <w:numFmt w:val="bullet"/>
      <w:lvlText w:val="•"/>
      <w:lvlJc w:val="left"/>
      <w:pPr>
        <w:ind w:left="8917" w:hanging="708"/>
      </w:pPr>
      <w:rPr>
        <w:rFonts w:hint="default"/>
        <w:lang w:val="ru-RU" w:eastAsia="en-US" w:bidi="ar-SA"/>
      </w:rPr>
    </w:lvl>
  </w:abstractNum>
  <w:abstractNum w:abstractNumId="35" w15:restartNumberingAfterBreak="0">
    <w:nsid w:val="767A0461"/>
    <w:multiLevelType w:val="hybridMultilevel"/>
    <w:tmpl w:val="77E64B3C"/>
    <w:lvl w:ilvl="0" w:tplc="D5662634">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6F63F1A">
      <w:numFmt w:val="bullet"/>
      <w:lvlText w:val="•"/>
      <w:lvlJc w:val="left"/>
      <w:pPr>
        <w:ind w:left="1954" w:hanging="708"/>
      </w:pPr>
      <w:rPr>
        <w:rFonts w:hint="default"/>
        <w:lang w:val="ru-RU" w:eastAsia="en-US" w:bidi="ar-SA"/>
      </w:rPr>
    </w:lvl>
    <w:lvl w:ilvl="2" w:tplc="359614F6">
      <w:numFmt w:val="bullet"/>
      <w:lvlText w:val="•"/>
      <w:lvlJc w:val="left"/>
      <w:pPr>
        <w:ind w:left="2949" w:hanging="708"/>
      </w:pPr>
      <w:rPr>
        <w:rFonts w:hint="default"/>
        <w:lang w:val="ru-RU" w:eastAsia="en-US" w:bidi="ar-SA"/>
      </w:rPr>
    </w:lvl>
    <w:lvl w:ilvl="3" w:tplc="9ED49E9E">
      <w:numFmt w:val="bullet"/>
      <w:lvlText w:val="•"/>
      <w:lvlJc w:val="left"/>
      <w:pPr>
        <w:ind w:left="3943" w:hanging="708"/>
      </w:pPr>
      <w:rPr>
        <w:rFonts w:hint="default"/>
        <w:lang w:val="ru-RU" w:eastAsia="en-US" w:bidi="ar-SA"/>
      </w:rPr>
    </w:lvl>
    <w:lvl w:ilvl="4" w:tplc="BBA8A92E">
      <w:numFmt w:val="bullet"/>
      <w:lvlText w:val="•"/>
      <w:lvlJc w:val="left"/>
      <w:pPr>
        <w:ind w:left="4938" w:hanging="708"/>
      </w:pPr>
      <w:rPr>
        <w:rFonts w:hint="default"/>
        <w:lang w:val="ru-RU" w:eastAsia="en-US" w:bidi="ar-SA"/>
      </w:rPr>
    </w:lvl>
    <w:lvl w:ilvl="5" w:tplc="B2865910">
      <w:numFmt w:val="bullet"/>
      <w:lvlText w:val="•"/>
      <w:lvlJc w:val="left"/>
      <w:pPr>
        <w:ind w:left="5933" w:hanging="708"/>
      </w:pPr>
      <w:rPr>
        <w:rFonts w:hint="default"/>
        <w:lang w:val="ru-RU" w:eastAsia="en-US" w:bidi="ar-SA"/>
      </w:rPr>
    </w:lvl>
    <w:lvl w:ilvl="6" w:tplc="3798338A">
      <w:numFmt w:val="bullet"/>
      <w:lvlText w:val="•"/>
      <w:lvlJc w:val="left"/>
      <w:pPr>
        <w:ind w:left="6927" w:hanging="708"/>
      </w:pPr>
      <w:rPr>
        <w:rFonts w:hint="default"/>
        <w:lang w:val="ru-RU" w:eastAsia="en-US" w:bidi="ar-SA"/>
      </w:rPr>
    </w:lvl>
    <w:lvl w:ilvl="7" w:tplc="B4302F70">
      <w:numFmt w:val="bullet"/>
      <w:lvlText w:val="•"/>
      <w:lvlJc w:val="left"/>
      <w:pPr>
        <w:ind w:left="7922" w:hanging="708"/>
      </w:pPr>
      <w:rPr>
        <w:rFonts w:hint="default"/>
        <w:lang w:val="ru-RU" w:eastAsia="en-US" w:bidi="ar-SA"/>
      </w:rPr>
    </w:lvl>
    <w:lvl w:ilvl="8" w:tplc="39C80CE2">
      <w:numFmt w:val="bullet"/>
      <w:lvlText w:val="•"/>
      <w:lvlJc w:val="left"/>
      <w:pPr>
        <w:ind w:left="8917" w:hanging="708"/>
      </w:pPr>
      <w:rPr>
        <w:rFonts w:hint="default"/>
        <w:lang w:val="ru-RU" w:eastAsia="en-US" w:bidi="ar-SA"/>
      </w:rPr>
    </w:lvl>
  </w:abstractNum>
  <w:abstractNum w:abstractNumId="36" w15:restartNumberingAfterBreak="0">
    <w:nsid w:val="7BF007B6"/>
    <w:multiLevelType w:val="hybridMultilevel"/>
    <w:tmpl w:val="C7327C64"/>
    <w:lvl w:ilvl="0" w:tplc="8EA83446">
      <w:start w:val="1"/>
      <w:numFmt w:val="decimal"/>
      <w:lvlText w:val="%1."/>
      <w:lvlJc w:val="left"/>
      <w:pPr>
        <w:ind w:left="2030" w:hanging="360"/>
      </w:pPr>
      <w:rPr>
        <w:rFonts w:hint="default"/>
      </w:rPr>
    </w:lvl>
    <w:lvl w:ilvl="1" w:tplc="04190019" w:tentative="1">
      <w:start w:val="1"/>
      <w:numFmt w:val="lowerLetter"/>
      <w:lvlText w:val="%2."/>
      <w:lvlJc w:val="left"/>
      <w:pPr>
        <w:ind w:left="2750" w:hanging="360"/>
      </w:pPr>
    </w:lvl>
    <w:lvl w:ilvl="2" w:tplc="0419001B" w:tentative="1">
      <w:start w:val="1"/>
      <w:numFmt w:val="lowerRoman"/>
      <w:lvlText w:val="%3."/>
      <w:lvlJc w:val="right"/>
      <w:pPr>
        <w:ind w:left="3470" w:hanging="180"/>
      </w:pPr>
    </w:lvl>
    <w:lvl w:ilvl="3" w:tplc="0419000F" w:tentative="1">
      <w:start w:val="1"/>
      <w:numFmt w:val="decimal"/>
      <w:lvlText w:val="%4."/>
      <w:lvlJc w:val="left"/>
      <w:pPr>
        <w:ind w:left="4190" w:hanging="360"/>
      </w:pPr>
    </w:lvl>
    <w:lvl w:ilvl="4" w:tplc="04190019" w:tentative="1">
      <w:start w:val="1"/>
      <w:numFmt w:val="lowerLetter"/>
      <w:lvlText w:val="%5."/>
      <w:lvlJc w:val="left"/>
      <w:pPr>
        <w:ind w:left="4910" w:hanging="360"/>
      </w:pPr>
    </w:lvl>
    <w:lvl w:ilvl="5" w:tplc="0419001B" w:tentative="1">
      <w:start w:val="1"/>
      <w:numFmt w:val="lowerRoman"/>
      <w:lvlText w:val="%6."/>
      <w:lvlJc w:val="right"/>
      <w:pPr>
        <w:ind w:left="5630" w:hanging="180"/>
      </w:pPr>
    </w:lvl>
    <w:lvl w:ilvl="6" w:tplc="0419000F" w:tentative="1">
      <w:start w:val="1"/>
      <w:numFmt w:val="decimal"/>
      <w:lvlText w:val="%7."/>
      <w:lvlJc w:val="left"/>
      <w:pPr>
        <w:ind w:left="6350" w:hanging="360"/>
      </w:pPr>
    </w:lvl>
    <w:lvl w:ilvl="7" w:tplc="04190019" w:tentative="1">
      <w:start w:val="1"/>
      <w:numFmt w:val="lowerLetter"/>
      <w:lvlText w:val="%8."/>
      <w:lvlJc w:val="left"/>
      <w:pPr>
        <w:ind w:left="7070" w:hanging="360"/>
      </w:pPr>
    </w:lvl>
    <w:lvl w:ilvl="8" w:tplc="0419001B" w:tentative="1">
      <w:start w:val="1"/>
      <w:numFmt w:val="lowerRoman"/>
      <w:lvlText w:val="%9."/>
      <w:lvlJc w:val="right"/>
      <w:pPr>
        <w:ind w:left="7790" w:hanging="180"/>
      </w:pPr>
    </w:lvl>
  </w:abstractNum>
  <w:num w:numId="1">
    <w:abstractNumId w:val="26"/>
  </w:num>
  <w:num w:numId="2">
    <w:abstractNumId w:val="12"/>
  </w:num>
  <w:num w:numId="3">
    <w:abstractNumId w:val="14"/>
  </w:num>
  <w:num w:numId="4">
    <w:abstractNumId w:val="27"/>
  </w:num>
  <w:num w:numId="5">
    <w:abstractNumId w:val="24"/>
  </w:num>
  <w:num w:numId="6">
    <w:abstractNumId w:val="20"/>
  </w:num>
  <w:num w:numId="7">
    <w:abstractNumId w:val="5"/>
  </w:num>
  <w:num w:numId="8">
    <w:abstractNumId w:val="4"/>
  </w:num>
  <w:num w:numId="9">
    <w:abstractNumId w:val="30"/>
  </w:num>
  <w:num w:numId="10">
    <w:abstractNumId w:val="6"/>
  </w:num>
  <w:num w:numId="11">
    <w:abstractNumId w:val="29"/>
  </w:num>
  <w:num w:numId="12">
    <w:abstractNumId w:val="25"/>
  </w:num>
  <w:num w:numId="13">
    <w:abstractNumId w:val="8"/>
  </w:num>
  <w:num w:numId="14">
    <w:abstractNumId w:val="31"/>
  </w:num>
  <w:num w:numId="15">
    <w:abstractNumId w:val="17"/>
  </w:num>
  <w:num w:numId="16">
    <w:abstractNumId w:val="32"/>
  </w:num>
  <w:num w:numId="17">
    <w:abstractNumId w:val="7"/>
  </w:num>
  <w:num w:numId="18">
    <w:abstractNumId w:val="1"/>
  </w:num>
  <w:num w:numId="19">
    <w:abstractNumId w:val="13"/>
  </w:num>
  <w:num w:numId="20">
    <w:abstractNumId w:val="3"/>
  </w:num>
  <w:num w:numId="21">
    <w:abstractNumId w:val="2"/>
  </w:num>
  <w:num w:numId="22">
    <w:abstractNumId w:val="16"/>
  </w:num>
  <w:num w:numId="23">
    <w:abstractNumId w:val="35"/>
  </w:num>
  <w:num w:numId="24">
    <w:abstractNumId w:val="21"/>
  </w:num>
  <w:num w:numId="25">
    <w:abstractNumId w:val="11"/>
  </w:num>
  <w:num w:numId="26">
    <w:abstractNumId w:val="34"/>
  </w:num>
  <w:num w:numId="27">
    <w:abstractNumId w:val="19"/>
  </w:num>
  <w:num w:numId="28">
    <w:abstractNumId w:val="18"/>
  </w:num>
  <w:num w:numId="29">
    <w:abstractNumId w:val="22"/>
  </w:num>
  <w:num w:numId="30">
    <w:abstractNumId w:val="0"/>
  </w:num>
  <w:num w:numId="31">
    <w:abstractNumId w:val="9"/>
  </w:num>
  <w:num w:numId="32">
    <w:abstractNumId w:val="15"/>
  </w:num>
  <w:num w:numId="33">
    <w:abstractNumId w:val="10"/>
  </w:num>
  <w:num w:numId="34">
    <w:abstractNumId w:val="33"/>
  </w:num>
  <w:num w:numId="35">
    <w:abstractNumId w:val="23"/>
  </w:num>
  <w:num w:numId="36">
    <w:abstractNumId w:val="3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F1B"/>
    <w:rsid w:val="00005F91"/>
    <w:rsid w:val="00016B4B"/>
    <w:rsid w:val="00027222"/>
    <w:rsid w:val="000348EA"/>
    <w:rsid w:val="00043757"/>
    <w:rsid w:val="00050F46"/>
    <w:rsid w:val="00055BB6"/>
    <w:rsid w:val="00060928"/>
    <w:rsid w:val="000644B0"/>
    <w:rsid w:val="0008090C"/>
    <w:rsid w:val="0008168C"/>
    <w:rsid w:val="000962CF"/>
    <w:rsid w:val="000A0320"/>
    <w:rsid w:val="000A2F3E"/>
    <w:rsid w:val="000A3B8F"/>
    <w:rsid w:val="000B192E"/>
    <w:rsid w:val="000C38C5"/>
    <w:rsid w:val="000C723A"/>
    <w:rsid w:val="000E4A1E"/>
    <w:rsid w:val="00105C3E"/>
    <w:rsid w:val="00111AFB"/>
    <w:rsid w:val="00112C38"/>
    <w:rsid w:val="0011481C"/>
    <w:rsid w:val="001164B7"/>
    <w:rsid w:val="0012345B"/>
    <w:rsid w:val="00124742"/>
    <w:rsid w:val="00125490"/>
    <w:rsid w:val="001429D7"/>
    <w:rsid w:val="0014791A"/>
    <w:rsid w:val="001612EE"/>
    <w:rsid w:val="00165281"/>
    <w:rsid w:val="0018289C"/>
    <w:rsid w:val="001A02B8"/>
    <w:rsid w:val="001A2270"/>
    <w:rsid w:val="001A3977"/>
    <w:rsid w:val="001A45EA"/>
    <w:rsid w:val="001B63B0"/>
    <w:rsid w:val="001D3E02"/>
    <w:rsid w:val="001E428F"/>
    <w:rsid w:val="001F65C8"/>
    <w:rsid w:val="00200977"/>
    <w:rsid w:val="002218B0"/>
    <w:rsid w:val="002323F1"/>
    <w:rsid w:val="00276078"/>
    <w:rsid w:val="00281D16"/>
    <w:rsid w:val="002958C1"/>
    <w:rsid w:val="002B0B1D"/>
    <w:rsid w:val="002B13EC"/>
    <w:rsid w:val="002B2034"/>
    <w:rsid w:val="002B2191"/>
    <w:rsid w:val="002B2C88"/>
    <w:rsid w:val="002C4B69"/>
    <w:rsid w:val="002E1B90"/>
    <w:rsid w:val="002F064D"/>
    <w:rsid w:val="002F0A93"/>
    <w:rsid w:val="002F626E"/>
    <w:rsid w:val="00320952"/>
    <w:rsid w:val="00340F48"/>
    <w:rsid w:val="00346C37"/>
    <w:rsid w:val="00347A0A"/>
    <w:rsid w:val="0035466C"/>
    <w:rsid w:val="00355848"/>
    <w:rsid w:val="00366253"/>
    <w:rsid w:val="00371553"/>
    <w:rsid w:val="00374679"/>
    <w:rsid w:val="003835C6"/>
    <w:rsid w:val="0038573F"/>
    <w:rsid w:val="003907BF"/>
    <w:rsid w:val="0039358D"/>
    <w:rsid w:val="003B24FF"/>
    <w:rsid w:val="003B39FD"/>
    <w:rsid w:val="003C05D7"/>
    <w:rsid w:val="003F51C7"/>
    <w:rsid w:val="0043038E"/>
    <w:rsid w:val="00435051"/>
    <w:rsid w:val="00452267"/>
    <w:rsid w:val="00487CFC"/>
    <w:rsid w:val="004A426C"/>
    <w:rsid w:val="004A6878"/>
    <w:rsid w:val="004D32A3"/>
    <w:rsid w:val="004E08AA"/>
    <w:rsid w:val="004E3885"/>
    <w:rsid w:val="004E4F9B"/>
    <w:rsid w:val="004F36FF"/>
    <w:rsid w:val="004F5E56"/>
    <w:rsid w:val="0050579A"/>
    <w:rsid w:val="00506574"/>
    <w:rsid w:val="00506BE3"/>
    <w:rsid w:val="00512C27"/>
    <w:rsid w:val="005143CA"/>
    <w:rsid w:val="005268B9"/>
    <w:rsid w:val="005419F9"/>
    <w:rsid w:val="00546828"/>
    <w:rsid w:val="00547A4B"/>
    <w:rsid w:val="00547B3E"/>
    <w:rsid w:val="00555488"/>
    <w:rsid w:val="00566C06"/>
    <w:rsid w:val="005740C4"/>
    <w:rsid w:val="005907AF"/>
    <w:rsid w:val="005C2806"/>
    <w:rsid w:val="005C7904"/>
    <w:rsid w:val="005F24EC"/>
    <w:rsid w:val="005F43C5"/>
    <w:rsid w:val="00602695"/>
    <w:rsid w:val="00612450"/>
    <w:rsid w:val="006170F2"/>
    <w:rsid w:val="0062451D"/>
    <w:rsid w:val="006248FB"/>
    <w:rsid w:val="00642512"/>
    <w:rsid w:val="00655F47"/>
    <w:rsid w:val="0066211A"/>
    <w:rsid w:val="006634B5"/>
    <w:rsid w:val="00665E69"/>
    <w:rsid w:val="006660A9"/>
    <w:rsid w:val="00666A08"/>
    <w:rsid w:val="00671A5B"/>
    <w:rsid w:val="00683C7B"/>
    <w:rsid w:val="0069548C"/>
    <w:rsid w:val="0069594A"/>
    <w:rsid w:val="006A2783"/>
    <w:rsid w:val="006B2E19"/>
    <w:rsid w:val="006C1255"/>
    <w:rsid w:val="006C4315"/>
    <w:rsid w:val="006D2796"/>
    <w:rsid w:val="006D2A95"/>
    <w:rsid w:val="006F041A"/>
    <w:rsid w:val="006F720F"/>
    <w:rsid w:val="00705915"/>
    <w:rsid w:val="007206F8"/>
    <w:rsid w:val="00731559"/>
    <w:rsid w:val="00742F93"/>
    <w:rsid w:val="007447F6"/>
    <w:rsid w:val="00747434"/>
    <w:rsid w:val="00762C8C"/>
    <w:rsid w:val="00771039"/>
    <w:rsid w:val="007770EB"/>
    <w:rsid w:val="007809D5"/>
    <w:rsid w:val="00783F1B"/>
    <w:rsid w:val="00787765"/>
    <w:rsid w:val="007879D5"/>
    <w:rsid w:val="007912A2"/>
    <w:rsid w:val="007A29B7"/>
    <w:rsid w:val="007B3228"/>
    <w:rsid w:val="007C1592"/>
    <w:rsid w:val="007C4B0B"/>
    <w:rsid w:val="007D7CC4"/>
    <w:rsid w:val="007E0E8D"/>
    <w:rsid w:val="007E10CE"/>
    <w:rsid w:val="007E268F"/>
    <w:rsid w:val="007F5EB4"/>
    <w:rsid w:val="007F68A2"/>
    <w:rsid w:val="00801261"/>
    <w:rsid w:val="00823B0D"/>
    <w:rsid w:val="00833237"/>
    <w:rsid w:val="00834C35"/>
    <w:rsid w:val="0084479B"/>
    <w:rsid w:val="00844B15"/>
    <w:rsid w:val="00845CE2"/>
    <w:rsid w:val="0087664F"/>
    <w:rsid w:val="008829AF"/>
    <w:rsid w:val="00894E14"/>
    <w:rsid w:val="008B47E9"/>
    <w:rsid w:val="008C2305"/>
    <w:rsid w:val="008C33CA"/>
    <w:rsid w:val="008D42B7"/>
    <w:rsid w:val="008D6D5D"/>
    <w:rsid w:val="008E0C06"/>
    <w:rsid w:val="008F2FE1"/>
    <w:rsid w:val="008F521B"/>
    <w:rsid w:val="0090374F"/>
    <w:rsid w:val="0091110E"/>
    <w:rsid w:val="00911E9E"/>
    <w:rsid w:val="0091582B"/>
    <w:rsid w:val="00917496"/>
    <w:rsid w:val="00942BF7"/>
    <w:rsid w:val="00943BAF"/>
    <w:rsid w:val="00947343"/>
    <w:rsid w:val="00947635"/>
    <w:rsid w:val="00973CE9"/>
    <w:rsid w:val="00976BEF"/>
    <w:rsid w:val="009809FF"/>
    <w:rsid w:val="00982887"/>
    <w:rsid w:val="00982C67"/>
    <w:rsid w:val="00997506"/>
    <w:rsid w:val="009A0CE7"/>
    <w:rsid w:val="009A5AFE"/>
    <w:rsid w:val="009A68C8"/>
    <w:rsid w:val="009B4AED"/>
    <w:rsid w:val="009C0887"/>
    <w:rsid w:val="009C7E2C"/>
    <w:rsid w:val="009D3198"/>
    <w:rsid w:val="009D5482"/>
    <w:rsid w:val="009F778E"/>
    <w:rsid w:val="00A2182E"/>
    <w:rsid w:val="00A255D4"/>
    <w:rsid w:val="00A27554"/>
    <w:rsid w:val="00A27F42"/>
    <w:rsid w:val="00A306E0"/>
    <w:rsid w:val="00A43CB1"/>
    <w:rsid w:val="00A54931"/>
    <w:rsid w:val="00A56F2D"/>
    <w:rsid w:val="00A606AB"/>
    <w:rsid w:val="00A63EFE"/>
    <w:rsid w:val="00A7098F"/>
    <w:rsid w:val="00A70C49"/>
    <w:rsid w:val="00A738E3"/>
    <w:rsid w:val="00A73A3F"/>
    <w:rsid w:val="00A74F69"/>
    <w:rsid w:val="00A80A6F"/>
    <w:rsid w:val="00A83305"/>
    <w:rsid w:val="00AA0F26"/>
    <w:rsid w:val="00AA2031"/>
    <w:rsid w:val="00AC36B7"/>
    <w:rsid w:val="00AC4366"/>
    <w:rsid w:val="00AE3479"/>
    <w:rsid w:val="00AF65BD"/>
    <w:rsid w:val="00B10232"/>
    <w:rsid w:val="00B3337F"/>
    <w:rsid w:val="00B467A3"/>
    <w:rsid w:val="00B53E1A"/>
    <w:rsid w:val="00B64A0B"/>
    <w:rsid w:val="00B64C98"/>
    <w:rsid w:val="00B7754D"/>
    <w:rsid w:val="00B800CB"/>
    <w:rsid w:val="00B86CD8"/>
    <w:rsid w:val="00B929C8"/>
    <w:rsid w:val="00B92D6B"/>
    <w:rsid w:val="00BA42BD"/>
    <w:rsid w:val="00BC0A0D"/>
    <w:rsid w:val="00BC1FDE"/>
    <w:rsid w:val="00BC716B"/>
    <w:rsid w:val="00BD1010"/>
    <w:rsid w:val="00BF631D"/>
    <w:rsid w:val="00C013D2"/>
    <w:rsid w:val="00C06032"/>
    <w:rsid w:val="00C256B8"/>
    <w:rsid w:val="00C40E19"/>
    <w:rsid w:val="00C41E12"/>
    <w:rsid w:val="00C57D8A"/>
    <w:rsid w:val="00C6351D"/>
    <w:rsid w:val="00C772DB"/>
    <w:rsid w:val="00C84036"/>
    <w:rsid w:val="00CA2E2A"/>
    <w:rsid w:val="00CA7CF7"/>
    <w:rsid w:val="00CD1244"/>
    <w:rsid w:val="00CD4070"/>
    <w:rsid w:val="00CE0199"/>
    <w:rsid w:val="00CF503F"/>
    <w:rsid w:val="00D01C26"/>
    <w:rsid w:val="00D135B4"/>
    <w:rsid w:val="00D26A49"/>
    <w:rsid w:val="00D437E4"/>
    <w:rsid w:val="00D5306C"/>
    <w:rsid w:val="00D5557A"/>
    <w:rsid w:val="00D61772"/>
    <w:rsid w:val="00D815C2"/>
    <w:rsid w:val="00D910B2"/>
    <w:rsid w:val="00DD5CA4"/>
    <w:rsid w:val="00DE100D"/>
    <w:rsid w:val="00E01C93"/>
    <w:rsid w:val="00E06769"/>
    <w:rsid w:val="00E103CA"/>
    <w:rsid w:val="00E24EF9"/>
    <w:rsid w:val="00E26082"/>
    <w:rsid w:val="00E30906"/>
    <w:rsid w:val="00E30A8F"/>
    <w:rsid w:val="00E36E3A"/>
    <w:rsid w:val="00E50A9D"/>
    <w:rsid w:val="00E87E27"/>
    <w:rsid w:val="00E9117F"/>
    <w:rsid w:val="00E91DD3"/>
    <w:rsid w:val="00E95C99"/>
    <w:rsid w:val="00EA14BB"/>
    <w:rsid w:val="00EB58FC"/>
    <w:rsid w:val="00ED40FD"/>
    <w:rsid w:val="00ED74BE"/>
    <w:rsid w:val="00EF43C3"/>
    <w:rsid w:val="00EF7EAB"/>
    <w:rsid w:val="00F07CAB"/>
    <w:rsid w:val="00F12C14"/>
    <w:rsid w:val="00F20171"/>
    <w:rsid w:val="00F27B8C"/>
    <w:rsid w:val="00F63370"/>
    <w:rsid w:val="00F64255"/>
    <w:rsid w:val="00F72335"/>
    <w:rsid w:val="00F80E50"/>
    <w:rsid w:val="00FB2241"/>
    <w:rsid w:val="00FD4F6D"/>
    <w:rsid w:val="00FE6055"/>
    <w:rsid w:val="00FF0CF4"/>
    <w:rsid w:val="00FF5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5A150"/>
  <w15:docId w15:val="{BD8290FF-ECE9-45B9-AE37-08F387F79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95"/>
    <w:rPr>
      <w:rFonts w:ascii="Times New Roman" w:eastAsia="Times New Roman" w:hAnsi="Times New Roman" w:cs="Times New Roman"/>
      <w:lang w:val="ru-RU"/>
    </w:rPr>
  </w:style>
  <w:style w:type="paragraph" w:styleId="1">
    <w:name w:val="heading 1"/>
    <w:basedOn w:val="a"/>
    <w:uiPriority w:val="9"/>
    <w:qFormat/>
    <w:pPr>
      <w:ind w:left="962"/>
      <w:outlineLvl w:val="0"/>
    </w:pPr>
    <w:rPr>
      <w:b/>
      <w:bCs/>
      <w:sz w:val="28"/>
      <w:szCs w:val="28"/>
    </w:rPr>
  </w:style>
  <w:style w:type="paragraph" w:styleId="2">
    <w:name w:val="heading 2"/>
    <w:basedOn w:val="a"/>
    <w:uiPriority w:val="9"/>
    <w:unhideWhenUsed/>
    <w:qFormat/>
    <w:pPr>
      <w:spacing w:before="1"/>
      <w:ind w:left="1127"/>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962"/>
      <w:jc w:val="both"/>
    </w:pPr>
    <w:rPr>
      <w:sz w:val="28"/>
      <w:szCs w:val="28"/>
    </w:rPr>
  </w:style>
  <w:style w:type="paragraph" w:styleId="a3">
    <w:name w:val="Body Text"/>
    <w:basedOn w:val="a"/>
    <w:link w:val="a4"/>
    <w:uiPriority w:val="1"/>
    <w:qFormat/>
    <w:pPr>
      <w:ind w:left="962"/>
    </w:pPr>
    <w:rPr>
      <w:sz w:val="28"/>
      <w:szCs w:val="28"/>
    </w:rPr>
  </w:style>
  <w:style w:type="paragraph" w:styleId="a5">
    <w:name w:val="List Paragraph"/>
    <w:basedOn w:val="a"/>
    <w:uiPriority w:val="1"/>
    <w:qFormat/>
    <w:pPr>
      <w:ind w:left="962"/>
    </w:pPr>
  </w:style>
  <w:style w:type="paragraph" w:customStyle="1" w:styleId="TableParagraph">
    <w:name w:val="Table Paragraph"/>
    <w:basedOn w:val="a"/>
    <w:uiPriority w:val="1"/>
    <w:qFormat/>
    <w:pPr>
      <w:ind w:left="107"/>
    </w:pPr>
  </w:style>
  <w:style w:type="table" w:customStyle="1" w:styleId="11">
    <w:name w:val="Сетка таблицы1"/>
    <w:basedOn w:val="a1"/>
    <w:next w:val="a6"/>
    <w:uiPriority w:val="39"/>
    <w:rsid w:val="00B86CD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B8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39"/>
    <w:rsid w:val="00A606A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6D2A95"/>
    <w:rPr>
      <w:rFonts w:ascii="Times New Roman" w:eastAsia="Times New Roman" w:hAnsi="Times New Roman" w:cs="Times New Roman"/>
      <w:lang w:val="ru-RU"/>
    </w:rPr>
  </w:style>
  <w:style w:type="paragraph" w:styleId="a8">
    <w:name w:val="header"/>
    <w:basedOn w:val="a"/>
    <w:link w:val="a9"/>
    <w:uiPriority w:val="99"/>
    <w:unhideWhenUsed/>
    <w:rsid w:val="00C256B8"/>
    <w:pPr>
      <w:tabs>
        <w:tab w:val="center" w:pos="4677"/>
        <w:tab w:val="right" w:pos="9355"/>
      </w:tabs>
    </w:pPr>
  </w:style>
  <w:style w:type="character" w:customStyle="1" w:styleId="a9">
    <w:name w:val="Верхний колонтитул Знак"/>
    <w:basedOn w:val="a0"/>
    <w:link w:val="a8"/>
    <w:uiPriority w:val="99"/>
    <w:rsid w:val="00C256B8"/>
    <w:rPr>
      <w:rFonts w:ascii="Times New Roman" w:eastAsia="Times New Roman" w:hAnsi="Times New Roman" w:cs="Times New Roman"/>
      <w:lang w:val="ru-RU"/>
    </w:rPr>
  </w:style>
  <w:style w:type="paragraph" w:styleId="aa">
    <w:name w:val="footer"/>
    <w:basedOn w:val="a"/>
    <w:link w:val="ab"/>
    <w:uiPriority w:val="99"/>
    <w:unhideWhenUsed/>
    <w:rsid w:val="00C256B8"/>
    <w:pPr>
      <w:tabs>
        <w:tab w:val="center" w:pos="4677"/>
        <w:tab w:val="right" w:pos="9355"/>
      </w:tabs>
    </w:pPr>
  </w:style>
  <w:style w:type="character" w:customStyle="1" w:styleId="ab">
    <w:name w:val="Нижний колонтитул Знак"/>
    <w:basedOn w:val="a0"/>
    <w:link w:val="aa"/>
    <w:uiPriority w:val="99"/>
    <w:rsid w:val="00C256B8"/>
    <w:rPr>
      <w:rFonts w:ascii="Times New Roman" w:eastAsia="Times New Roman" w:hAnsi="Times New Roman" w:cs="Times New Roman"/>
      <w:lang w:val="ru-RU"/>
    </w:rPr>
  </w:style>
  <w:style w:type="character" w:customStyle="1" w:styleId="a4">
    <w:name w:val="Основной текст Знак"/>
    <w:basedOn w:val="a0"/>
    <w:link w:val="a3"/>
    <w:uiPriority w:val="1"/>
    <w:rsid w:val="002B2191"/>
    <w:rPr>
      <w:rFonts w:ascii="Times New Roman" w:eastAsia="Times New Roman" w:hAnsi="Times New Roman" w:cs="Times New Roman"/>
      <w:sz w:val="28"/>
      <w:szCs w:val="28"/>
      <w:lang w:val="ru-RU"/>
    </w:rPr>
  </w:style>
  <w:style w:type="character" w:styleId="ac">
    <w:name w:val="annotation reference"/>
    <w:basedOn w:val="a0"/>
    <w:uiPriority w:val="99"/>
    <w:semiHidden/>
    <w:unhideWhenUsed/>
    <w:rsid w:val="0038573F"/>
    <w:rPr>
      <w:sz w:val="16"/>
      <w:szCs w:val="16"/>
    </w:rPr>
  </w:style>
  <w:style w:type="paragraph" w:styleId="ad">
    <w:name w:val="annotation text"/>
    <w:basedOn w:val="a"/>
    <w:link w:val="ae"/>
    <w:uiPriority w:val="99"/>
    <w:semiHidden/>
    <w:unhideWhenUsed/>
    <w:rsid w:val="0038573F"/>
    <w:rPr>
      <w:sz w:val="20"/>
      <w:szCs w:val="20"/>
    </w:rPr>
  </w:style>
  <w:style w:type="character" w:customStyle="1" w:styleId="ae">
    <w:name w:val="Текст примечания Знак"/>
    <w:basedOn w:val="a0"/>
    <w:link w:val="ad"/>
    <w:uiPriority w:val="99"/>
    <w:semiHidden/>
    <w:rsid w:val="0038573F"/>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38573F"/>
    <w:rPr>
      <w:b/>
      <w:bCs/>
    </w:rPr>
  </w:style>
  <w:style w:type="character" w:customStyle="1" w:styleId="af0">
    <w:name w:val="Тема примечания Знак"/>
    <w:basedOn w:val="ae"/>
    <w:link w:val="af"/>
    <w:uiPriority w:val="99"/>
    <w:semiHidden/>
    <w:rsid w:val="0038573F"/>
    <w:rPr>
      <w:rFonts w:ascii="Times New Roman" w:eastAsia="Times New Roman" w:hAnsi="Times New Roman" w:cs="Times New Roman"/>
      <w:b/>
      <w:bCs/>
      <w:sz w:val="20"/>
      <w:szCs w:val="20"/>
      <w:lang w:val="ru-RU"/>
    </w:rPr>
  </w:style>
  <w:style w:type="paragraph" w:styleId="af1">
    <w:name w:val="Balloon Text"/>
    <w:basedOn w:val="a"/>
    <w:link w:val="af2"/>
    <w:uiPriority w:val="99"/>
    <w:semiHidden/>
    <w:unhideWhenUsed/>
    <w:rsid w:val="0038573F"/>
    <w:rPr>
      <w:rFonts w:ascii="Segoe UI" w:hAnsi="Segoe UI" w:cs="Segoe UI"/>
      <w:sz w:val="18"/>
      <w:szCs w:val="18"/>
    </w:rPr>
  </w:style>
  <w:style w:type="character" w:customStyle="1" w:styleId="af2">
    <w:name w:val="Текст выноски Знак"/>
    <w:basedOn w:val="a0"/>
    <w:link w:val="af1"/>
    <w:uiPriority w:val="99"/>
    <w:semiHidden/>
    <w:rsid w:val="0038573F"/>
    <w:rPr>
      <w:rFonts w:ascii="Segoe UI" w:eastAsia="Times New Roman" w:hAnsi="Segoe UI" w:cs="Segoe UI"/>
      <w:sz w:val="18"/>
      <w:szCs w:val="18"/>
      <w:lang w:val="ru-RU"/>
    </w:rPr>
  </w:style>
  <w:style w:type="table" w:customStyle="1" w:styleId="110">
    <w:name w:val="Сетка таблицы11"/>
    <w:basedOn w:val="a1"/>
    <w:next w:val="a1"/>
    <w:uiPriority w:val="39"/>
    <w:rsid w:val="002B2C88"/>
    <w:pPr>
      <w:widowControl/>
      <w:autoSpaceDE/>
      <w:autoSpaceDN/>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ED40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znanium.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27</Pages>
  <Words>5726</Words>
  <Characters>32642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Борисова Екатерина Владимировна</cp:lastModifiedBy>
  <cp:revision>16</cp:revision>
  <dcterms:created xsi:type="dcterms:W3CDTF">2022-11-22T03:27:00Z</dcterms:created>
  <dcterms:modified xsi:type="dcterms:W3CDTF">2024-07-11T11:50:00Z</dcterms:modified>
</cp:coreProperties>
</file>